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541F80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541F8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41F8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541F80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541F8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41F8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541F80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44D08A86" w:rsidR="00A71C2E" w:rsidRPr="00541F8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41F8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3E48EC" w:rsidRPr="00541F8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</w:t>
            </w:r>
            <w:r w:rsidRPr="00541F8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A71C2E" w:rsidRPr="00541F80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7777777" w:rsidR="00A71C2E" w:rsidRPr="00541F8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41F8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541F80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77777777" w:rsidR="00A71C2E" w:rsidRPr="00541F8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541F8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77777777" w:rsidR="00A71C2E" w:rsidRPr="00541F80" w:rsidRDefault="00A71C2E" w:rsidP="00A71C2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2D799F" w14:textId="77777777" w:rsidR="00A71C2E" w:rsidRPr="00541F80" w:rsidRDefault="00A71C2E" w:rsidP="00A71C2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E9FB88E" w14:textId="77777777" w:rsidR="00A71C2E" w:rsidRPr="00541F80" w:rsidRDefault="00A71C2E" w:rsidP="00A71C2E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77777777" w:rsidR="00A71C2E" w:rsidRPr="00541F8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77777777" w:rsidR="00A71C2E" w:rsidRPr="00541F8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77777777" w:rsidR="00A71C2E" w:rsidRPr="00541F8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77777777" w:rsidR="00A71C2E" w:rsidRPr="00541F8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541F80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15F0375F" w:rsidR="00A71C2E" w:rsidRPr="00541F80" w:rsidRDefault="002D3F3C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09</w:t>
      </w:r>
      <w:r w:rsidR="00AF70EB" w:rsidRPr="00541F80">
        <w:rPr>
          <w:rFonts w:ascii="Verdana" w:hAnsi="Verdana"/>
          <w:bCs/>
          <w:sz w:val="20"/>
          <w:szCs w:val="20"/>
          <w:lang w:val="bg-BG"/>
        </w:rPr>
        <w:t>.</w:t>
      </w:r>
      <w:r>
        <w:rPr>
          <w:rFonts w:ascii="Verdana" w:hAnsi="Verdana"/>
          <w:bCs/>
          <w:sz w:val="20"/>
          <w:szCs w:val="20"/>
          <w:lang w:val="bg-BG"/>
        </w:rPr>
        <w:t>10</w:t>
      </w:r>
      <w:r w:rsidR="00A71C2E" w:rsidRPr="00541F80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4350B325" w14:textId="77777777" w:rsidR="00392DF5" w:rsidRPr="00541F80" w:rsidRDefault="00392DF5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C60654F" w14:textId="77777777" w:rsidR="00A71C2E" w:rsidRPr="00541F8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45E3B86E" w14:textId="1F5E9D48" w:rsidR="00AF70EB" w:rsidRPr="00541F80" w:rsidRDefault="00AF70EB">
      <w:pPr>
        <w:rPr>
          <w:rFonts w:ascii="Verdana" w:hAnsi="Verdana"/>
          <w:b/>
          <w:sz w:val="24"/>
          <w:szCs w:val="24"/>
        </w:rPr>
      </w:pPr>
      <w:proofErr w:type="spellStart"/>
      <w:r w:rsidRPr="00541F80">
        <w:rPr>
          <w:rFonts w:ascii="Verdana" w:hAnsi="Verdana"/>
          <w:b/>
          <w:sz w:val="24"/>
          <w:szCs w:val="24"/>
        </w:rPr>
        <w:t>Вземи</w:t>
      </w:r>
      <w:proofErr w:type="spellEnd"/>
      <w:r w:rsidRPr="00541F80">
        <w:rPr>
          <w:rFonts w:ascii="Verdana" w:hAnsi="Verdana"/>
          <w:b/>
          <w:sz w:val="24"/>
          <w:szCs w:val="24"/>
        </w:rPr>
        <w:t xml:space="preserve"> </w:t>
      </w:r>
      <w:r w:rsidRPr="00541F80">
        <w:rPr>
          <w:rFonts w:ascii="Verdana" w:hAnsi="Verdana"/>
          <w:b/>
          <w:sz w:val="24"/>
          <w:szCs w:val="24"/>
          <w:lang w:val="bg-BG"/>
        </w:rPr>
        <w:t>новия</w:t>
      </w:r>
      <w:r w:rsidRPr="00541F80">
        <w:rPr>
          <w:rFonts w:ascii="Verdana" w:hAnsi="Verdana"/>
          <w:b/>
          <w:sz w:val="24"/>
          <w:szCs w:val="24"/>
        </w:rPr>
        <w:t xml:space="preserve"> Samsung Galaxy S24 FE </w:t>
      </w:r>
      <w:proofErr w:type="spellStart"/>
      <w:r w:rsidRPr="00541F80">
        <w:rPr>
          <w:rFonts w:ascii="Verdana" w:hAnsi="Verdana"/>
          <w:b/>
          <w:sz w:val="24"/>
          <w:szCs w:val="24"/>
        </w:rPr>
        <w:t>на</w:t>
      </w:r>
      <w:proofErr w:type="spellEnd"/>
      <w:r w:rsidRPr="00541F80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541F80">
        <w:rPr>
          <w:rFonts w:ascii="Verdana" w:hAnsi="Verdana"/>
          <w:b/>
          <w:sz w:val="24"/>
          <w:szCs w:val="24"/>
        </w:rPr>
        <w:t>супер</w:t>
      </w:r>
      <w:proofErr w:type="spellEnd"/>
      <w:r w:rsidRPr="00541F80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541F80">
        <w:rPr>
          <w:rFonts w:ascii="Verdana" w:hAnsi="Verdana"/>
          <w:b/>
          <w:sz w:val="24"/>
          <w:szCs w:val="24"/>
        </w:rPr>
        <w:t>цена</w:t>
      </w:r>
      <w:proofErr w:type="spellEnd"/>
      <w:r w:rsidRPr="00541F80">
        <w:rPr>
          <w:rFonts w:ascii="Verdana" w:hAnsi="Verdana"/>
          <w:b/>
          <w:sz w:val="24"/>
          <w:szCs w:val="24"/>
        </w:rPr>
        <w:t xml:space="preserve"> с </w:t>
      </w:r>
      <w:proofErr w:type="spellStart"/>
      <w:r w:rsidRPr="00541F80">
        <w:rPr>
          <w:rFonts w:ascii="Verdana" w:hAnsi="Verdana"/>
          <w:b/>
          <w:sz w:val="24"/>
          <w:szCs w:val="24"/>
        </w:rPr>
        <w:t>план</w:t>
      </w:r>
      <w:proofErr w:type="spellEnd"/>
      <w:r w:rsidRPr="00541F80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541F80">
        <w:rPr>
          <w:rFonts w:ascii="Verdana" w:hAnsi="Verdana"/>
          <w:b/>
          <w:sz w:val="24"/>
          <w:szCs w:val="24"/>
        </w:rPr>
        <w:t>от</w:t>
      </w:r>
      <w:proofErr w:type="spellEnd"/>
      <w:r w:rsidRPr="00541F80">
        <w:rPr>
          <w:rFonts w:ascii="Verdana" w:hAnsi="Verdana"/>
          <w:b/>
          <w:sz w:val="24"/>
          <w:szCs w:val="24"/>
        </w:rPr>
        <w:t xml:space="preserve"> А1</w:t>
      </w:r>
    </w:p>
    <w:p w14:paraId="2A3D64AC" w14:textId="156B0677" w:rsidR="006465D0" w:rsidRPr="00541F80" w:rsidRDefault="00A71C2E">
      <w:pPr>
        <w:rPr>
          <w:rFonts w:ascii="Verdana" w:hAnsi="Verdana"/>
          <w:lang w:val="bg-BG"/>
        </w:rPr>
      </w:pPr>
      <w:r w:rsidRPr="00541F80">
        <w:rPr>
          <w:rFonts w:ascii="Verdana" w:hAnsi="Verdana" w:cs="Tahoma"/>
          <w:b/>
          <w:noProof/>
          <w:color w:val="000000"/>
          <w:sz w:val="20"/>
          <w:szCs w:val="2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5E65" wp14:editId="4A0AF167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6118860" cy="731520"/>
                <wp:effectExtent l="0" t="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731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D5C0AA1" id="Rectangle 2" o:spid="_x0000_s1026" style="position:absolute;margin-left:0;margin-top:8.05pt;width:481.8pt;height:57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" filled="f" strokecolor="red" strokeweight="1pt">
                <w10:wrap anchorx="margin"/>
              </v:rect>
            </w:pict>
          </mc:Fallback>
        </mc:AlternateContent>
      </w:r>
    </w:p>
    <w:p w14:paraId="3CBDEFDD" w14:textId="73F0AB7B" w:rsidR="00A71C2E" w:rsidRPr="00541F80" w:rsidRDefault="00AF70EB" w:rsidP="00A71C2E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541F80">
        <w:rPr>
          <w:rFonts w:ascii="Verdana" w:hAnsi="Verdana"/>
          <w:i/>
          <w:iCs/>
          <w:sz w:val="20"/>
          <w:szCs w:val="20"/>
          <w:lang w:val="bg-BG"/>
        </w:rPr>
        <w:t>Новият</w:t>
      </w:r>
      <w:r w:rsidRPr="00541F80">
        <w:rPr>
          <w:rFonts w:ascii="Verdana" w:hAnsi="Verdana"/>
          <w:i/>
          <w:iCs/>
          <w:sz w:val="20"/>
          <w:szCs w:val="20"/>
        </w:rPr>
        <w:t xml:space="preserve"> </w:t>
      </w:r>
      <w:r w:rsidRPr="00541F80">
        <w:rPr>
          <w:rFonts w:ascii="Verdana" w:hAnsi="Verdana"/>
          <w:b/>
          <w:bCs/>
          <w:i/>
          <w:iCs/>
          <w:sz w:val="20"/>
          <w:szCs w:val="20"/>
        </w:rPr>
        <w:t>Samsung</w:t>
      </w:r>
      <w:r w:rsidRPr="00541F80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Pr="00541F80">
        <w:rPr>
          <w:rFonts w:ascii="Verdana" w:hAnsi="Verdana"/>
          <w:b/>
          <w:bCs/>
          <w:i/>
          <w:iCs/>
          <w:sz w:val="20"/>
          <w:szCs w:val="20"/>
        </w:rPr>
        <w:t>Galaxy S24 FE</w:t>
      </w:r>
      <w:r w:rsidRPr="00541F80">
        <w:rPr>
          <w:rFonts w:ascii="Verdana" w:hAnsi="Verdana"/>
          <w:i/>
          <w:iCs/>
          <w:sz w:val="20"/>
          <w:szCs w:val="20"/>
        </w:rPr>
        <w:t xml:space="preserve"> </w:t>
      </w:r>
      <w:r w:rsidRPr="00541F80">
        <w:rPr>
          <w:rFonts w:ascii="Verdana" w:hAnsi="Verdana"/>
          <w:i/>
          <w:iCs/>
          <w:sz w:val="20"/>
          <w:szCs w:val="20"/>
          <w:lang w:val="bg-BG"/>
        </w:rPr>
        <w:t>вече</w:t>
      </w:r>
      <w:r w:rsidR="008B1F1F" w:rsidRPr="00541F80">
        <w:rPr>
          <w:rFonts w:ascii="Verdana" w:hAnsi="Verdana"/>
          <w:i/>
          <w:iCs/>
          <w:sz w:val="20"/>
          <w:szCs w:val="20"/>
          <w:lang w:val="bg-BG"/>
        </w:rPr>
        <w:t xml:space="preserve"> е</w:t>
      </w:r>
      <w:r w:rsidRPr="00541F80">
        <w:rPr>
          <w:rFonts w:ascii="Verdana" w:hAnsi="Verdana"/>
          <w:i/>
          <w:iCs/>
          <w:sz w:val="20"/>
          <w:szCs w:val="20"/>
          <w:lang w:val="bg-BG"/>
        </w:rPr>
        <w:t xml:space="preserve"> наличен в А1.</w:t>
      </w:r>
    </w:p>
    <w:p w14:paraId="7917548B" w14:textId="4D5BA412" w:rsidR="00AF70EB" w:rsidRPr="00541F80" w:rsidRDefault="00AF70EB" w:rsidP="00A71C2E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541F80">
        <w:rPr>
          <w:rFonts w:ascii="Verdana" w:hAnsi="Verdana"/>
          <w:i/>
          <w:iCs/>
          <w:sz w:val="20"/>
          <w:szCs w:val="20"/>
          <w:lang w:val="bg-BG"/>
        </w:rPr>
        <w:t xml:space="preserve">Вземи на </w:t>
      </w:r>
      <w:r w:rsidR="008B1F1F" w:rsidRPr="00541F80">
        <w:rPr>
          <w:rFonts w:ascii="Verdana" w:hAnsi="Verdana"/>
          <w:i/>
          <w:iCs/>
          <w:sz w:val="20"/>
          <w:szCs w:val="20"/>
          <w:lang w:val="bg-BG"/>
        </w:rPr>
        <w:t xml:space="preserve">лизинг </w:t>
      </w:r>
      <w:r w:rsidRPr="00541F80">
        <w:rPr>
          <w:rFonts w:ascii="Verdana" w:hAnsi="Verdana"/>
          <w:i/>
          <w:iCs/>
          <w:sz w:val="20"/>
          <w:szCs w:val="20"/>
          <w:lang w:val="bg-BG"/>
        </w:rPr>
        <w:t xml:space="preserve">срещу </w:t>
      </w:r>
      <w:r w:rsidR="00541F80">
        <w:rPr>
          <w:rFonts w:ascii="Verdana" w:hAnsi="Verdana"/>
          <w:b/>
          <w:bCs/>
          <w:i/>
          <w:iCs/>
          <w:sz w:val="20"/>
          <w:szCs w:val="20"/>
        </w:rPr>
        <w:t>3</w:t>
      </w:r>
      <w:r w:rsidR="002D3F3C">
        <w:rPr>
          <w:rFonts w:ascii="Verdana" w:hAnsi="Verdana"/>
          <w:b/>
          <w:bCs/>
          <w:i/>
          <w:iCs/>
          <w:sz w:val="20"/>
          <w:szCs w:val="20"/>
          <w:lang w:val="bg-BG"/>
        </w:rPr>
        <w:t>9</w:t>
      </w:r>
      <w:r w:rsidR="00541F80">
        <w:rPr>
          <w:rFonts w:ascii="Verdana" w:hAnsi="Verdana"/>
          <w:b/>
          <w:bCs/>
          <w:i/>
          <w:iCs/>
          <w:sz w:val="20"/>
          <w:szCs w:val="20"/>
        </w:rPr>
        <w:t>,</w:t>
      </w:r>
      <w:r w:rsidR="002D3F3C">
        <w:rPr>
          <w:rFonts w:ascii="Verdana" w:hAnsi="Verdana"/>
          <w:b/>
          <w:bCs/>
          <w:i/>
          <w:iCs/>
          <w:sz w:val="20"/>
          <w:szCs w:val="20"/>
          <w:lang w:val="bg-BG"/>
        </w:rPr>
        <w:t>98</w:t>
      </w:r>
      <w:r w:rsidRPr="00541F80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Pr="00541F80">
        <w:rPr>
          <w:rFonts w:ascii="Verdana" w:hAnsi="Verdana"/>
          <w:b/>
          <w:i/>
          <w:iCs/>
          <w:sz w:val="20"/>
          <w:szCs w:val="20"/>
          <w:lang w:val="bg-BG"/>
        </w:rPr>
        <w:t xml:space="preserve">лева на месец с план </w:t>
      </w:r>
      <w:r w:rsidRPr="00541F80">
        <w:rPr>
          <w:rFonts w:ascii="Verdana" w:hAnsi="Verdana"/>
          <w:b/>
          <w:bCs/>
          <w:i/>
          <w:iCs/>
          <w:sz w:val="20"/>
          <w:szCs w:val="20"/>
        </w:rPr>
        <w:t xml:space="preserve">Unlimited </w:t>
      </w:r>
      <w:proofErr w:type="spellStart"/>
      <w:r w:rsidRPr="00541F80">
        <w:rPr>
          <w:rFonts w:ascii="Verdana" w:hAnsi="Verdana"/>
          <w:b/>
          <w:bCs/>
          <w:i/>
          <w:iCs/>
          <w:sz w:val="20"/>
          <w:szCs w:val="20"/>
        </w:rPr>
        <w:t>Ultr</w:t>
      </w:r>
      <w:proofErr w:type="spellEnd"/>
      <w:r w:rsidRPr="00541F80">
        <w:rPr>
          <w:rFonts w:ascii="Verdana" w:hAnsi="Verdana"/>
          <w:b/>
          <w:bCs/>
          <w:i/>
          <w:iCs/>
          <w:sz w:val="20"/>
          <w:szCs w:val="20"/>
          <w:lang w:val="bg-BG"/>
        </w:rPr>
        <w:t>а</w:t>
      </w:r>
      <w:r w:rsidRPr="00541F80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2519056A" w14:textId="5343566D" w:rsidR="00951E64" w:rsidRPr="00541F80" w:rsidRDefault="00951E64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0B36460B" w14:textId="42CEC375" w:rsidR="00B82284" w:rsidRPr="00541F80" w:rsidRDefault="00B82284" w:rsidP="008E384E">
      <w:pPr>
        <w:jc w:val="both"/>
        <w:rPr>
          <w:rFonts w:ascii="Verdana" w:hAnsi="Verdana" w:cs="Arial"/>
          <w:sz w:val="20"/>
          <w:szCs w:val="20"/>
          <w:lang w:val="bg-BG"/>
        </w:rPr>
      </w:pPr>
      <w:r w:rsidRPr="00541F80">
        <w:rPr>
          <w:rFonts w:ascii="Verdana" w:hAnsi="Verdana"/>
          <w:sz w:val="20"/>
          <w:szCs w:val="20"/>
          <w:lang w:val="bg-BG"/>
        </w:rPr>
        <w:t xml:space="preserve">Най-новият </w:t>
      </w:r>
      <w:hyperlink r:id="rId7" w:history="1">
        <w:r w:rsidRPr="002D3F3C">
          <w:rPr>
            <w:rStyle w:val="Hyperlink"/>
            <w:rFonts w:ascii="Verdana" w:hAnsi="Verdana"/>
            <w:b/>
            <w:bCs/>
            <w:sz w:val="20"/>
            <w:szCs w:val="20"/>
          </w:rPr>
          <w:t>Samsung Galaxy S24 FE</w:t>
        </w:r>
        <w:r w:rsidRPr="002D3F3C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Pr="002D3F3C">
          <w:rPr>
            <w:rStyle w:val="Hyperlink"/>
            <w:rFonts w:ascii="Verdana" w:hAnsi="Verdana"/>
            <w:b/>
            <w:bCs/>
            <w:sz w:val="20"/>
            <w:szCs w:val="20"/>
            <w:lang w:val="bg-BG"/>
          </w:rPr>
          <w:t>вече</w:t>
        </w:r>
        <w:r w:rsidR="008B1F1F" w:rsidRPr="002D3F3C">
          <w:rPr>
            <w:rStyle w:val="Hyperlink"/>
            <w:rFonts w:ascii="Verdana" w:hAnsi="Verdana"/>
            <w:b/>
            <w:bCs/>
            <w:sz w:val="20"/>
            <w:szCs w:val="20"/>
            <w:lang w:val="bg-BG"/>
          </w:rPr>
          <w:t xml:space="preserve"> е</w:t>
        </w:r>
        <w:r w:rsidRPr="002D3F3C">
          <w:rPr>
            <w:rStyle w:val="Hyperlink"/>
            <w:rFonts w:ascii="Verdana" w:hAnsi="Verdana"/>
            <w:b/>
            <w:bCs/>
            <w:sz w:val="20"/>
            <w:szCs w:val="20"/>
            <w:lang w:val="bg-BG"/>
          </w:rPr>
          <w:t xml:space="preserve"> наличен в магазините на А1</w:t>
        </w:r>
        <w:r w:rsidR="008B1F1F" w:rsidRPr="002D3F3C">
          <w:rPr>
            <w:rStyle w:val="Hyperlink"/>
            <w:rFonts w:ascii="Verdana" w:hAnsi="Verdana"/>
            <w:b/>
            <w:bCs/>
            <w:sz w:val="20"/>
            <w:szCs w:val="20"/>
            <w:lang w:val="bg-BG"/>
          </w:rPr>
          <w:t xml:space="preserve"> и онлайн на </w:t>
        </w:r>
        <w:r w:rsidR="008B1F1F" w:rsidRPr="002D3F3C">
          <w:rPr>
            <w:rStyle w:val="Hyperlink"/>
            <w:rFonts w:ascii="Verdana" w:hAnsi="Verdana"/>
            <w:b/>
            <w:bCs/>
            <w:sz w:val="20"/>
            <w:szCs w:val="20"/>
          </w:rPr>
          <w:t>A1.bg</w:t>
        </w:r>
      </w:hyperlink>
      <w:r w:rsidRPr="00541F80">
        <w:rPr>
          <w:rFonts w:ascii="Verdana" w:hAnsi="Verdana"/>
          <w:sz w:val="20"/>
          <w:szCs w:val="20"/>
          <w:lang w:val="bg-BG"/>
        </w:rPr>
        <w:t xml:space="preserve">. Устройството може да бъде закупено на </w:t>
      </w:r>
      <w:r w:rsidR="008B1F1F" w:rsidRPr="00541F80">
        <w:rPr>
          <w:rFonts w:ascii="Verdana" w:hAnsi="Verdana"/>
          <w:sz w:val="20"/>
          <w:szCs w:val="20"/>
          <w:lang w:val="bg-BG"/>
        </w:rPr>
        <w:t xml:space="preserve">лизинг </w:t>
      </w:r>
      <w:r w:rsidRPr="00541F80">
        <w:rPr>
          <w:rFonts w:ascii="Verdana" w:hAnsi="Verdana"/>
          <w:sz w:val="20"/>
          <w:szCs w:val="20"/>
          <w:lang w:val="bg-BG"/>
        </w:rPr>
        <w:t xml:space="preserve">с план </w:t>
      </w:r>
      <w:r w:rsidRPr="00541F80">
        <w:rPr>
          <w:rFonts w:ascii="Verdana" w:hAnsi="Verdana"/>
          <w:sz w:val="20"/>
          <w:szCs w:val="20"/>
        </w:rPr>
        <w:t xml:space="preserve">Unlimited Ultra </w:t>
      </w:r>
      <w:r w:rsidRPr="00541F80">
        <w:rPr>
          <w:rFonts w:ascii="Verdana" w:hAnsi="Verdana"/>
          <w:sz w:val="20"/>
          <w:szCs w:val="20"/>
          <w:lang w:val="bg-BG"/>
        </w:rPr>
        <w:t xml:space="preserve">на супер цена от </w:t>
      </w:r>
      <w:r w:rsidR="00541F80" w:rsidRPr="00541F80">
        <w:rPr>
          <w:rFonts w:ascii="Verdana" w:hAnsi="Verdana"/>
          <w:sz w:val="20"/>
          <w:szCs w:val="20"/>
        </w:rPr>
        <w:t>3</w:t>
      </w:r>
      <w:r w:rsidR="002D3F3C">
        <w:rPr>
          <w:rFonts w:ascii="Verdana" w:hAnsi="Verdana"/>
          <w:sz w:val="20"/>
          <w:szCs w:val="20"/>
          <w:lang w:val="bg-BG"/>
        </w:rPr>
        <w:t>9</w:t>
      </w:r>
      <w:r w:rsidR="00541F80" w:rsidRPr="00541F80">
        <w:rPr>
          <w:rFonts w:ascii="Verdana" w:hAnsi="Verdana"/>
          <w:sz w:val="20"/>
          <w:szCs w:val="20"/>
        </w:rPr>
        <w:t>,</w:t>
      </w:r>
      <w:r w:rsidR="002D3F3C">
        <w:rPr>
          <w:rFonts w:ascii="Verdana" w:hAnsi="Verdana"/>
          <w:sz w:val="20"/>
          <w:szCs w:val="20"/>
          <w:lang w:val="bg-BG"/>
        </w:rPr>
        <w:t>98</w:t>
      </w:r>
      <w:r w:rsidRPr="00541F80">
        <w:rPr>
          <w:rFonts w:ascii="Verdana" w:hAnsi="Verdana"/>
          <w:sz w:val="20"/>
          <w:szCs w:val="20"/>
          <w:lang w:val="bg-BG"/>
        </w:rPr>
        <w:t xml:space="preserve"> лева на месец</w:t>
      </w:r>
      <w:r w:rsidR="003F2D7E" w:rsidRPr="00541F80">
        <w:rPr>
          <w:rFonts w:ascii="Verdana" w:hAnsi="Verdana"/>
          <w:sz w:val="20"/>
          <w:szCs w:val="20"/>
          <w:lang w:val="bg-BG"/>
        </w:rPr>
        <w:t xml:space="preserve"> или срещу </w:t>
      </w:r>
      <w:r w:rsidR="002D3F3C">
        <w:rPr>
          <w:rFonts w:ascii="Verdana" w:hAnsi="Verdana"/>
          <w:sz w:val="20"/>
          <w:szCs w:val="20"/>
          <w:lang w:val="bg-BG"/>
        </w:rPr>
        <w:t>829</w:t>
      </w:r>
      <w:r w:rsidR="00541F80" w:rsidRPr="00541F80">
        <w:rPr>
          <w:rFonts w:ascii="Verdana" w:hAnsi="Verdana"/>
          <w:sz w:val="20"/>
          <w:szCs w:val="20"/>
        </w:rPr>
        <w:t>,9</w:t>
      </w:r>
      <w:r w:rsidR="002D3F3C">
        <w:rPr>
          <w:rFonts w:ascii="Verdana" w:hAnsi="Verdana"/>
          <w:sz w:val="20"/>
          <w:szCs w:val="20"/>
          <w:lang w:val="bg-BG"/>
        </w:rPr>
        <w:t>9</w:t>
      </w:r>
      <w:r w:rsidR="003F2D7E" w:rsidRPr="00541F80">
        <w:rPr>
          <w:rFonts w:ascii="Verdana" w:hAnsi="Verdana"/>
          <w:sz w:val="20"/>
          <w:szCs w:val="20"/>
          <w:lang w:val="bg-BG"/>
        </w:rPr>
        <w:t xml:space="preserve"> лева в брой</w:t>
      </w:r>
      <w:r w:rsidRPr="00541F80">
        <w:rPr>
          <w:rFonts w:ascii="Verdana" w:hAnsi="Verdana"/>
          <w:sz w:val="20"/>
          <w:szCs w:val="20"/>
          <w:lang w:val="bg-BG"/>
        </w:rPr>
        <w:t>.</w:t>
      </w:r>
      <w:r w:rsidRPr="00541F80">
        <w:rPr>
          <w:rFonts w:ascii="Verdana" w:hAnsi="Verdana"/>
          <w:sz w:val="20"/>
          <w:szCs w:val="20"/>
        </w:rPr>
        <w:t xml:space="preserve"> Fan Edition </w:t>
      </w:r>
      <w:r w:rsidRPr="00541F80">
        <w:rPr>
          <w:rFonts w:ascii="Verdana" w:hAnsi="Verdana"/>
          <w:sz w:val="20"/>
          <w:szCs w:val="20"/>
          <w:lang w:val="bg-BG"/>
        </w:rPr>
        <w:t xml:space="preserve">серията на флагманския модел се предлага в различни </w:t>
      </w:r>
      <w:r w:rsidR="00803970" w:rsidRPr="00541F80">
        <w:rPr>
          <w:rFonts w:ascii="Verdana" w:hAnsi="Verdana"/>
          <w:sz w:val="20"/>
          <w:szCs w:val="20"/>
          <w:lang w:val="bg-BG"/>
        </w:rPr>
        <w:t>вариации</w:t>
      </w:r>
      <w:r w:rsidRPr="00541F80">
        <w:rPr>
          <w:rFonts w:ascii="Verdana" w:hAnsi="Verdana"/>
          <w:sz w:val="20"/>
          <w:szCs w:val="20"/>
          <w:lang w:val="bg-BG"/>
        </w:rPr>
        <w:t xml:space="preserve"> на паметта и няколко стилни цв</w:t>
      </w:r>
      <w:r w:rsidR="008B1F1F" w:rsidRPr="00541F80">
        <w:rPr>
          <w:rFonts w:ascii="Verdana" w:hAnsi="Verdana"/>
          <w:sz w:val="20"/>
          <w:szCs w:val="20"/>
          <w:lang w:val="bg-BG"/>
        </w:rPr>
        <w:t>ята</w:t>
      </w:r>
      <w:r w:rsidRPr="00541F80">
        <w:rPr>
          <w:rFonts w:ascii="Verdana" w:hAnsi="Verdana" w:cs="Arial"/>
          <w:sz w:val="20"/>
          <w:szCs w:val="20"/>
          <w:lang w:val="bg-BG"/>
        </w:rPr>
        <w:t xml:space="preserve">. </w:t>
      </w:r>
    </w:p>
    <w:p w14:paraId="5FB3948D" w14:textId="26C1EF49" w:rsidR="00B82284" w:rsidRPr="00541F80" w:rsidRDefault="00B82284" w:rsidP="008E384E">
      <w:pPr>
        <w:jc w:val="both"/>
        <w:rPr>
          <w:rFonts w:ascii="Verdana" w:hAnsi="Verdana" w:cs="Arial"/>
          <w:i/>
          <w:iCs/>
          <w:sz w:val="20"/>
          <w:szCs w:val="20"/>
          <w:lang w:val="bg-BG"/>
        </w:rPr>
      </w:pPr>
      <w:r w:rsidRPr="00541F80">
        <w:rPr>
          <w:rFonts w:ascii="Verdana" w:hAnsi="Verdana" w:cs="Arial"/>
          <w:i/>
          <w:iCs/>
          <w:sz w:val="20"/>
          <w:szCs w:val="20"/>
          <w:lang w:val="bg-BG"/>
        </w:rPr>
        <w:t xml:space="preserve">Ето и някои от </w:t>
      </w:r>
      <w:r w:rsidR="003F2D7E" w:rsidRPr="00541F80">
        <w:rPr>
          <w:rFonts w:ascii="Verdana" w:hAnsi="Verdana" w:cs="Arial"/>
          <w:i/>
          <w:iCs/>
          <w:sz w:val="20"/>
          <w:szCs w:val="20"/>
          <w:lang w:val="bg-BG"/>
        </w:rPr>
        <w:t xml:space="preserve">впечатляващите </w:t>
      </w:r>
      <w:r w:rsidRPr="00541F80">
        <w:rPr>
          <w:rFonts w:ascii="Verdana" w:hAnsi="Verdana" w:cs="Arial"/>
          <w:i/>
          <w:iCs/>
          <w:sz w:val="20"/>
          <w:szCs w:val="20"/>
          <w:lang w:val="bg-BG"/>
        </w:rPr>
        <w:t xml:space="preserve">характеристики на </w:t>
      </w:r>
      <w:r w:rsidRPr="00541F80">
        <w:rPr>
          <w:rFonts w:ascii="Verdana" w:hAnsi="Verdana" w:cs="Arial"/>
          <w:i/>
          <w:iCs/>
          <w:sz w:val="20"/>
          <w:szCs w:val="20"/>
        </w:rPr>
        <w:t>Galaxy S24 FE</w:t>
      </w:r>
      <w:r w:rsidR="001A3F99" w:rsidRPr="00541F80">
        <w:rPr>
          <w:rFonts w:ascii="Verdana" w:hAnsi="Verdana" w:cs="Arial"/>
          <w:i/>
          <w:iCs/>
          <w:sz w:val="20"/>
          <w:szCs w:val="20"/>
          <w:lang w:val="bg-BG"/>
        </w:rPr>
        <w:t>:</w:t>
      </w:r>
    </w:p>
    <w:p w14:paraId="22975829" w14:textId="70E3F88B" w:rsidR="00B82284" w:rsidRPr="00541F80" w:rsidRDefault="00B82284" w:rsidP="008E384E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541F80">
        <w:rPr>
          <w:rFonts w:ascii="Verdana" w:hAnsi="Verdana" w:cs="Arial"/>
          <w:b/>
          <w:bCs/>
          <w:sz w:val="20"/>
          <w:szCs w:val="20"/>
          <w:lang w:val="bg-BG"/>
        </w:rPr>
        <w:t xml:space="preserve">Зашеметяващи кадри </w:t>
      </w:r>
    </w:p>
    <w:p w14:paraId="38F19FC0" w14:textId="251D2862" w:rsidR="008E384E" w:rsidRPr="00541F80" w:rsidRDefault="00B82284" w:rsidP="008E384E">
      <w:pPr>
        <w:jc w:val="both"/>
        <w:rPr>
          <w:rFonts w:ascii="Verdana" w:hAnsi="Verdana"/>
          <w:sz w:val="20"/>
          <w:szCs w:val="20"/>
          <w:lang w:val="bg-BG"/>
        </w:rPr>
      </w:pPr>
      <w:r w:rsidRPr="00541F80">
        <w:rPr>
          <w:rFonts w:ascii="Verdana" w:hAnsi="Verdana"/>
          <w:sz w:val="20"/>
          <w:szCs w:val="20"/>
        </w:rPr>
        <w:t xml:space="preserve">Samsung Galaxy S24 FE </w:t>
      </w:r>
      <w:r w:rsidRPr="00541F80">
        <w:rPr>
          <w:rFonts w:ascii="Verdana" w:hAnsi="Verdana"/>
          <w:sz w:val="20"/>
          <w:szCs w:val="20"/>
          <w:lang w:val="bg-BG"/>
        </w:rPr>
        <w:t>разполага с най-мощната камера досега</w:t>
      </w:r>
      <w:r w:rsidR="00702EFA" w:rsidRPr="00541F80">
        <w:rPr>
          <w:rFonts w:ascii="Verdana" w:hAnsi="Verdana"/>
          <w:sz w:val="20"/>
          <w:szCs w:val="20"/>
        </w:rPr>
        <w:t xml:space="preserve">, </w:t>
      </w:r>
      <w:r w:rsidR="00702EFA" w:rsidRPr="00541F80">
        <w:rPr>
          <w:rFonts w:ascii="Verdana" w:hAnsi="Verdana"/>
          <w:sz w:val="20"/>
          <w:szCs w:val="20"/>
          <w:lang w:val="bg-BG"/>
        </w:rPr>
        <w:t>използвана</w:t>
      </w:r>
      <w:r w:rsidRPr="00541F80">
        <w:rPr>
          <w:rFonts w:ascii="Verdana" w:hAnsi="Verdana"/>
          <w:sz w:val="20"/>
          <w:szCs w:val="20"/>
          <w:lang w:val="bg-BG"/>
        </w:rPr>
        <w:t xml:space="preserve"> в серията </w:t>
      </w:r>
      <w:r w:rsidRPr="00541F80">
        <w:rPr>
          <w:rFonts w:ascii="Verdana" w:hAnsi="Verdana"/>
          <w:sz w:val="20"/>
          <w:szCs w:val="20"/>
        </w:rPr>
        <w:t xml:space="preserve">Galaxy FE. </w:t>
      </w:r>
      <w:r w:rsidRPr="00541F80">
        <w:rPr>
          <w:rFonts w:ascii="Verdana" w:hAnsi="Verdana"/>
          <w:sz w:val="20"/>
          <w:szCs w:val="20"/>
          <w:lang w:val="bg-BG"/>
        </w:rPr>
        <w:t xml:space="preserve">Моделът е снабден </w:t>
      </w:r>
      <w:r w:rsidR="00702EFA" w:rsidRPr="00541F80">
        <w:rPr>
          <w:rFonts w:ascii="Verdana" w:hAnsi="Verdana"/>
          <w:sz w:val="20"/>
          <w:szCs w:val="20"/>
          <w:lang w:val="bg-BG"/>
        </w:rPr>
        <w:t xml:space="preserve">с тройна </w:t>
      </w:r>
      <w:r w:rsidR="008B1F1F" w:rsidRPr="00541F80">
        <w:rPr>
          <w:rFonts w:ascii="Verdana" w:hAnsi="Verdana"/>
          <w:sz w:val="20"/>
          <w:szCs w:val="20"/>
          <w:lang w:val="bg-BG"/>
        </w:rPr>
        <w:t>система от камери</w:t>
      </w:r>
      <w:r w:rsidR="00702EFA" w:rsidRPr="00541F80">
        <w:rPr>
          <w:rFonts w:ascii="Verdana" w:hAnsi="Verdana"/>
          <w:sz w:val="20"/>
          <w:szCs w:val="20"/>
          <w:lang w:val="bg-BG"/>
        </w:rPr>
        <w:t>, състояща се от 50</w:t>
      </w:r>
      <w:r w:rsidR="00702EFA" w:rsidRPr="00541F80">
        <w:rPr>
          <w:rFonts w:ascii="Verdana" w:hAnsi="Verdana"/>
          <w:sz w:val="20"/>
          <w:szCs w:val="20"/>
        </w:rPr>
        <w:t xml:space="preserve">MP </w:t>
      </w:r>
      <w:r w:rsidR="00702EFA" w:rsidRPr="00541F80">
        <w:rPr>
          <w:rFonts w:ascii="Verdana" w:hAnsi="Verdana"/>
          <w:sz w:val="20"/>
          <w:szCs w:val="20"/>
          <w:lang w:val="bg-BG"/>
        </w:rPr>
        <w:t>основ</w:t>
      </w:r>
      <w:r w:rsidR="008B1F1F" w:rsidRPr="00541F80">
        <w:rPr>
          <w:rFonts w:ascii="Verdana" w:hAnsi="Verdana"/>
          <w:sz w:val="20"/>
          <w:szCs w:val="20"/>
          <w:lang w:val="bg-BG"/>
        </w:rPr>
        <w:t>на</w:t>
      </w:r>
      <w:r w:rsidR="00702EFA" w:rsidRPr="00541F80">
        <w:rPr>
          <w:rFonts w:ascii="Verdana" w:hAnsi="Verdana"/>
          <w:sz w:val="20"/>
          <w:szCs w:val="20"/>
          <w:lang w:val="bg-BG"/>
        </w:rPr>
        <w:t xml:space="preserve">, 12 </w:t>
      </w:r>
      <w:r w:rsidR="00702EFA" w:rsidRPr="00541F80">
        <w:rPr>
          <w:rFonts w:ascii="Verdana" w:hAnsi="Verdana"/>
          <w:sz w:val="20"/>
          <w:szCs w:val="20"/>
        </w:rPr>
        <w:t xml:space="preserve">MP </w:t>
      </w:r>
      <w:proofErr w:type="spellStart"/>
      <w:r w:rsidR="00702EFA" w:rsidRPr="00541F80">
        <w:rPr>
          <w:rFonts w:ascii="Verdana" w:hAnsi="Verdana"/>
          <w:sz w:val="20"/>
          <w:szCs w:val="20"/>
          <w:lang w:val="bg-BG"/>
        </w:rPr>
        <w:t>широкоъгълна</w:t>
      </w:r>
      <w:proofErr w:type="spellEnd"/>
      <w:r w:rsidR="00702EFA" w:rsidRPr="00541F80">
        <w:rPr>
          <w:rFonts w:ascii="Verdana" w:hAnsi="Verdana"/>
          <w:sz w:val="20"/>
          <w:szCs w:val="20"/>
          <w:lang w:val="bg-BG"/>
        </w:rPr>
        <w:t xml:space="preserve"> и </w:t>
      </w:r>
      <w:r w:rsidR="00702EFA" w:rsidRPr="00541F80">
        <w:rPr>
          <w:rFonts w:ascii="Verdana" w:hAnsi="Verdana"/>
          <w:sz w:val="20"/>
          <w:szCs w:val="20"/>
        </w:rPr>
        <w:t xml:space="preserve">8MP </w:t>
      </w:r>
      <w:r w:rsidR="00702EFA" w:rsidRPr="00541F80">
        <w:rPr>
          <w:rFonts w:ascii="Verdana" w:hAnsi="Verdana"/>
          <w:sz w:val="20"/>
          <w:szCs w:val="20"/>
          <w:lang w:val="bg-BG"/>
        </w:rPr>
        <w:t xml:space="preserve">телефото камера, както и </w:t>
      </w:r>
      <w:r w:rsidR="00702EFA" w:rsidRPr="00541F80">
        <w:rPr>
          <w:rFonts w:ascii="Verdana" w:hAnsi="Verdana"/>
          <w:sz w:val="20"/>
          <w:szCs w:val="20"/>
        </w:rPr>
        <w:t>10</w:t>
      </w:r>
      <w:r w:rsidR="00702EFA" w:rsidRPr="00541F80">
        <w:rPr>
          <w:rFonts w:ascii="Verdana" w:hAnsi="Verdana"/>
          <w:sz w:val="20"/>
          <w:szCs w:val="20"/>
          <w:lang w:val="bg-BG"/>
        </w:rPr>
        <w:t>-</w:t>
      </w:r>
      <w:proofErr w:type="spellStart"/>
      <w:r w:rsidR="00702EFA" w:rsidRPr="00541F80">
        <w:rPr>
          <w:rFonts w:ascii="Verdana" w:hAnsi="Verdana"/>
          <w:sz w:val="20"/>
          <w:szCs w:val="20"/>
          <w:lang w:val="bg-BG"/>
        </w:rPr>
        <w:t>мегапикселова</w:t>
      </w:r>
      <w:proofErr w:type="spellEnd"/>
      <w:r w:rsidR="00702EFA" w:rsidRPr="00541F80">
        <w:rPr>
          <w:rFonts w:ascii="Verdana" w:hAnsi="Verdana"/>
          <w:sz w:val="20"/>
          <w:szCs w:val="20"/>
          <w:lang w:val="bg-BG"/>
        </w:rPr>
        <w:t xml:space="preserve"> предна камера за </w:t>
      </w:r>
      <w:proofErr w:type="spellStart"/>
      <w:r w:rsidR="00702EFA" w:rsidRPr="00541F80">
        <w:rPr>
          <w:rFonts w:ascii="Verdana" w:hAnsi="Verdana"/>
          <w:sz w:val="20"/>
          <w:szCs w:val="20"/>
          <w:lang w:val="bg-BG"/>
        </w:rPr>
        <w:t>селфита</w:t>
      </w:r>
      <w:proofErr w:type="spellEnd"/>
      <w:r w:rsidR="00702EFA" w:rsidRPr="00541F80">
        <w:rPr>
          <w:rFonts w:ascii="Verdana" w:hAnsi="Verdana"/>
          <w:sz w:val="20"/>
          <w:szCs w:val="20"/>
          <w:lang w:val="bg-BG"/>
        </w:rPr>
        <w:t xml:space="preserve">. Благодарение на пакета с инструменти с изкуствен интелект </w:t>
      </w:r>
      <w:proofErr w:type="spellStart"/>
      <w:r w:rsidR="00702EFA" w:rsidRPr="00541F80">
        <w:rPr>
          <w:rFonts w:ascii="Verdana" w:hAnsi="Verdana"/>
          <w:sz w:val="20"/>
          <w:szCs w:val="20"/>
        </w:rPr>
        <w:t>ProVisual</w:t>
      </w:r>
      <w:proofErr w:type="spellEnd"/>
      <w:r w:rsidR="00702EFA" w:rsidRPr="00541F80">
        <w:rPr>
          <w:rFonts w:ascii="Verdana" w:hAnsi="Verdana"/>
          <w:sz w:val="20"/>
          <w:szCs w:val="20"/>
        </w:rPr>
        <w:t xml:space="preserve"> Engine</w:t>
      </w:r>
      <w:r w:rsidR="00702EFA" w:rsidRPr="00541F80">
        <w:rPr>
          <w:rFonts w:ascii="Verdana" w:hAnsi="Verdana"/>
          <w:sz w:val="20"/>
          <w:szCs w:val="20"/>
          <w:lang w:val="bg-BG"/>
        </w:rPr>
        <w:t xml:space="preserve"> от </w:t>
      </w:r>
      <w:r w:rsidR="00702EFA" w:rsidRPr="00541F80">
        <w:rPr>
          <w:rFonts w:ascii="Verdana" w:hAnsi="Verdana"/>
          <w:sz w:val="20"/>
          <w:szCs w:val="20"/>
        </w:rPr>
        <w:t xml:space="preserve">Galaxy, </w:t>
      </w:r>
      <w:r w:rsidR="00702EFA" w:rsidRPr="00541F80">
        <w:rPr>
          <w:rFonts w:ascii="Verdana" w:hAnsi="Verdana"/>
          <w:sz w:val="20"/>
          <w:szCs w:val="20"/>
          <w:lang w:val="bg-BG"/>
        </w:rPr>
        <w:t xml:space="preserve">устройството предоставя възможност за подобрение на кадрите с </w:t>
      </w:r>
      <w:r w:rsidR="008B1F1F" w:rsidRPr="00541F80">
        <w:rPr>
          <w:rFonts w:ascii="Verdana" w:hAnsi="Verdana"/>
          <w:sz w:val="20"/>
          <w:szCs w:val="20"/>
          <w:lang w:val="bg-BG"/>
        </w:rPr>
        <w:t>още по-ясни</w:t>
      </w:r>
      <w:r w:rsidR="00702EFA" w:rsidRPr="00541F80">
        <w:rPr>
          <w:rFonts w:ascii="Verdana" w:hAnsi="Verdana"/>
          <w:sz w:val="20"/>
          <w:szCs w:val="20"/>
          <w:lang w:val="bg-BG"/>
        </w:rPr>
        <w:t xml:space="preserve"> детайли и я</w:t>
      </w:r>
      <w:r w:rsidR="00870457" w:rsidRPr="00541F80">
        <w:rPr>
          <w:rFonts w:ascii="Verdana" w:hAnsi="Verdana"/>
          <w:sz w:val="20"/>
          <w:szCs w:val="20"/>
          <w:lang w:val="bg-BG"/>
        </w:rPr>
        <w:t>рки</w:t>
      </w:r>
      <w:r w:rsidR="00702EFA" w:rsidRPr="00541F80">
        <w:rPr>
          <w:rFonts w:ascii="Verdana" w:hAnsi="Verdana"/>
          <w:sz w:val="20"/>
          <w:szCs w:val="20"/>
          <w:lang w:val="bg-BG"/>
        </w:rPr>
        <w:t xml:space="preserve"> цветове. Сега </w:t>
      </w:r>
      <w:r w:rsidR="00B753CD" w:rsidRPr="00541F80">
        <w:rPr>
          <w:rFonts w:ascii="Verdana" w:hAnsi="Verdana"/>
          <w:sz w:val="20"/>
          <w:szCs w:val="20"/>
          <w:lang w:val="bg-BG"/>
        </w:rPr>
        <w:t>запечатването на любимите</w:t>
      </w:r>
      <w:r w:rsidR="00702EFA" w:rsidRPr="00541F80">
        <w:rPr>
          <w:rFonts w:ascii="Verdana" w:hAnsi="Verdana"/>
          <w:sz w:val="20"/>
          <w:szCs w:val="20"/>
          <w:lang w:val="bg-BG"/>
        </w:rPr>
        <w:t xml:space="preserve"> моменти </w:t>
      </w:r>
      <w:r w:rsidR="00B753CD" w:rsidRPr="00541F80">
        <w:rPr>
          <w:rFonts w:ascii="Verdana" w:hAnsi="Verdana"/>
          <w:sz w:val="20"/>
          <w:szCs w:val="20"/>
          <w:lang w:val="bg-BG"/>
        </w:rPr>
        <w:t xml:space="preserve">дори </w:t>
      </w:r>
      <w:r w:rsidR="00702EFA" w:rsidRPr="00541F80">
        <w:rPr>
          <w:rFonts w:ascii="Verdana" w:hAnsi="Verdana"/>
          <w:sz w:val="20"/>
          <w:szCs w:val="20"/>
          <w:lang w:val="bg-BG"/>
        </w:rPr>
        <w:t xml:space="preserve">при слаба </w:t>
      </w:r>
      <w:r w:rsidR="00B753CD" w:rsidRPr="00541F80">
        <w:rPr>
          <w:rFonts w:ascii="Verdana" w:hAnsi="Verdana"/>
          <w:sz w:val="20"/>
          <w:szCs w:val="20"/>
          <w:lang w:val="bg-BG"/>
        </w:rPr>
        <w:t>осветеност</w:t>
      </w:r>
      <w:r w:rsidR="00702EFA" w:rsidRPr="00541F80">
        <w:rPr>
          <w:rFonts w:ascii="Verdana" w:hAnsi="Verdana"/>
          <w:sz w:val="20"/>
          <w:szCs w:val="20"/>
          <w:lang w:val="bg-BG"/>
        </w:rPr>
        <w:t xml:space="preserve"> или от голямо разстояние не е проблем</w:t>
      </w:r>
      <w:r w:rsidR="00702EFA" w:rsidRPr="00541F80">
        <w:rPr>
          <w:rFonts w:ascii="Verdana" w:hAnsi="Verdana"/>
          <w:sz w:val="20"/>
          <w:szCs w:val="20"/>
        </w:rPr>
        <w:t xml:space="preserve">. </w:t>
      </w:r>
      <w:r w:rsidR="00702EFA" w:rsidRPr="00541F80">
        <w:rPr>
          <w:rFonts w:ascii="Verdana" w:hAnsi="Verdana"/>
          <w:sz w:val="20"/>
          <w:szCs w:val="20"/>
          <w:lang w:val="bg-BG"/>
        </w:rPr>
        <w:t>Моделът разполага с множество функции за</w:t>
      </w:r>
      <w:r w:rsidR="00733C32" w:rsidRPr="00541F80">
        <w:rPr>
          <w:rFonts w:ascii="Verdana" w:hAnsi="Verdana"/>
          <w:sz w:val="20"/>
          <w:szCs w:val="20"/>
          <w:lang w:val="bg-BG"/>
        </w:rPr>
        <w:t xml:space="preserve"> по-добро фотографско изживяване</w:t>
      </w:r>
      <w:r w:rsidR="00702EFA" w:rsidRPr="00541F80">
        <w:rPr>
          <w:rFonts w:ascii="Verdana" w:hAnsi="Verdana"/>
          <w:sz w:val="20"/>
          <w:szCs w:val="20"/>
          <w:lang w:val="bg-BG"/>
        </w:rPr>
        <w:t xml:space="preserve">, сред които </w:t>
      </w:r>
      <w:proofErr w:type="spellStart"/>
      <w:r w:rsidR="00702EFA" w:rsidRPr="00541F80">
        <w:rPr>
          <w:rFonts w:ascii="Verdana" w:hAnsi="Verdana"/>
          <w:sz w:val="20"/>
          <w:szCs w:val="20"/>
        </w:rPr>
        <w:t>Nightography</w:t>
      </w:r>
      <w:proofErr w:type="spellEnd"/>
      <w:r w:rsidR="00702EFA" w:rsidRPr="00541F80">
        <w:rPr>
          <w:rFonts w:ascii="Verdana" w:hAnsi="Verdana"/>
          <w:sz w:val="20"/>
          <w:szCs w:val="20"/>
        </w:rPr>
        <w:t xml:space="preserve">, </w:t>
      </w:r>
      <w:r w:rsidR="001A3F99" w:rsidRPr="00541F80">
        <w:rPr>
          <w:rFonts w:ascii="Verdana" w:hAnsi="Verdana"/>
          <w:sz w:val="20"/>
          <w:szCs w:val="20"/>
        </w:rPr>
        <w:t>Generative Edit</w:t>
      </w:r>
      <w:r w:rsidR="001A3F99" w:rsidRPr="00541F80">
        <w:rPr>
          <w:rFonts w:ascii="Verdana" w:hAnsi="Verdana"/>
          <w:sz w:val="20"/>
          <w:szCs w:val="20"/>
          <w:lang w:val="bg-BG"/>
        </w:rPr>
        <w:t xml:space="preserve">, </w:t>
      </w:r>
      <w:r w:rsidR="001A3F99" w:rsidRPr="00541F80">
        <w:rPr>
          <w:rFonts w:ascii="Verdana" w:hAnsi="Verdana"/>
          <w:sz w:val="20"/>
          <w:szCs w:val="20"/>
        </w:rPr>
        <w:t xml:space="preserve">Portrait Studio </w:t>
      </w:r>
      <w:r w:rsidR="001A3F99" w:rsidRPr="00541F80">
        <w:rPr>
          <w:rFonts w:ascii="Verdana" w:hAnsi="Verdana"/>
          <w:sz w:val="20"/>
          <w:szCs w:val="20"/>
          <w:lang w:val="bg-BG"/>
        </w:rPr>
        <w:t xml:space="preserve">и други. С </w:t>
      </w:r>
      <w:r w:rsidR="001A3F99" w:rsidRPr="00541F80">
        <w:rPr>
          <w:rFonts w:ascii="Verdana" w:hAnsi="Verdana"/>
          <w:sz w:val="20"/>
          <w:szCs w:val="20"/>
        </w:rPr>
        <w:t xml:space="preserve">Photo Assist </w:t>
      </w:r>
      <w:r w:rsidR="001A3F99" w:rsidRPr="00541F80">
        <w:rPr>
          <w:rFonts w:ascii="Verdana" w:hAnsi="Verdana"/>
          <w:sz w:val="20"/>
          <w:szCs w:val="20"/>
          <w:lang w:val="bg-BG"/>
        </w:rPr>
        <w:t xml:space="preserve">функцията лесно можеш да местиш, преоразмеряваш или триеш цели обекти от твоите снимки и да превърнеш случайните кадри в произведения на изкуството. </w:t>
      </w:r>
      <w:r w:rsidR="00733C32" w:rsidRPr="00541F80">
        <w:rPr>
          <w:rFonts w:ascii="Verdana" w:hAnsi="Verdana"/>
          <w:sz w:val="20"/>
          <w:szCs w:val="20"/>
          <w:lang w:val="bg-BG"/>
        </w:rPr>
        <w:t>А с</w:t>
      </w:r>
      <w:r w:rsidR="001A3F99" w:rsidRPr="00541F80">
        <w:rPr>
          <w:rFonts w:ascii="Verdana" w:hAnsi="Verdana"/>
          <w:sz w:val="20"/>
          <w:szCs w:val="20"/>
          <w:lang w:val="bg-BG"/>
        </w:rPr>
        <w:t xml:space="preserve"> функцията </w:t>
      </w:r>
      <w:r w:rsidR="001A3F99" w:rsidRPr="00541F80">
        <w:rPr>
          <w:rFonts w:ascii="Verdana" w:hAnsi="Verdana"/>
          <w:sz w:val="20"/>
          <w:szCs w:val="20"/>
        </w:rPr>
        <w:t>Instant Slow-</w:t>
      </w:r>
      <w:proofErr w:type="spellStart"/>
      <w:r w:rsidR="001A3F99" w:rsidRPr="00541F80">
        <w:rPr>
          <w:rFonts w:ascii="Verdana" w:hAnsi="Verdana"/>
          <w:sz w:val="20"/>
          <w:szCs w:val="20"/>
        </w:rPr>
        <w:t>mo</w:t>
      </w:r>
      <w:proofErr w:type="spellEnd"/>
      <w:r w:rsidR="001A3F99" w:rsidRPr="00541F80">
        <w:rPr>
          <w:rFonts w:ascii="Verdana" w:hAnsi="Verdana"/>
          <w:sz w:val="20"/>
          <w:szCs w:val="20"/>
        </w:rPr>
        <w:t xml:space="preserve"> </w:t>
      </w:r>
      <w:r w:rsidR="00733C32" w:rsidRPr="00541F80">
        <w:rPr>
          <w:rFonts w:ascii="Verdana" w:hAnsi="Verdana"/>
          <w:sz w:val="20"/>
          <w:szCs w:val="20"/>
          <w:lang w:val="bg-BG"/>
        </w:rPr>
        <w:t>можеш да добавиш</w:t>
      </w:r>
      <w:r w:rsidR="001A3F99" w:rsidRPr="00541F80">
        <w:rPr>
          <w:rFonts w:ascii="Verdana" w:hAnsi="Verdana"/>
          <w:sz w:val="20"/>
          <w:szCs w:val="20"/>
          <w:lang w:val="bg-BG"/>
        </w:rPr>
        <w:t xml:space="preserve"> забавен </w:t>
      </w:r>
      <w:proofErr w:type="spellStart"/>
      <w:r w:rsidR="001A3F99" w:rsidRPr="00541F80">
        <w:rPr>
          <w:rFonts w:ascii="Verdana" w:hAnsi="Verdana"/>
          <w:sz w:val="20"/>
          <w:szCs w:val="20"/>
          <w:lang w:val="bg-BG"/>
        </w:rPr>
        <w:t>каданс</w:t>
      </w:r>
      <w:proofErr w:type="spellEnd"/>
      <w:r w:rsidR="001A3F99" w:rsidRPr="00541F80">
        <w:rPr>
          <w:rFonts w:ascii="Verdana" w:hAnsi="Verdana"/>
          <w:sz w:val="20"/>
          <w:szCs w:val="20"/>
          <w:lang w:val="bg-BG"/>
        </w:rPr>
        <w:t xml:space="preserve"> във вече заснети видеа в галерията. </w:t>
      </w:r>
    </w:p>
    <w:p w14:paraId="7A814E54" w14:textId="124DC027" w:rsidR="001A3F99" w:rsidRPr="00541F80" w:rsidRDefault="001A3F99" w:rsidP="008E384E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541F80">
        <w:rPr>
          <w:rFonts w:ascii="Verdana" w:hAnsi="Verdana"/>
          <w:b/>
          <w:bCs/>
          <w:sz w:val="20"/>
          <w:szCs w:val="20"/>
          <w:lang w:val="bg-BG"/>
        </w:rPr>
        <w:t xml:space="preserve">Вселена от </w:t>
      </w:r>
      <w:r w:rsidRPr="00541F80">
        <w:rPr>
          <w:rFonts w:ascii="Verdana" w:hAnsi="Verdana"/>
          <w:b/>
          <w:bCs/>
          <w:sz w:val="20"/>
          <w:szCs w:val="20"/>
        </w:rPr>
        <w:t xml:space="preserve">AI </w:t>
      </w:r>
      <w:r w:rsidRPr="00541F80">
        <w:rPr>
          <w:rFonts w:ascii="Verdana" w:hAnsi="Verdana"/>
          <w:b/>
          <w:bCs/>
          <w:sz w:val="20"/>
          <w:szCs w:val="20"/>
          <w:lang w:val="bg-BG"/>
        </w:rPr>
        <w:t xml:space="preserve">възможности </w:t>
      </w:r>
    </w:p>
    <w:p w14:paraId="5F84F192" w14:textId="6FCB9F1D" w:rsidR="008E384E" w:rsidRPr="00541F80" w:rsidRDefault="001A3F99" w:rsidP="008E384E">
      <w:pPr>
        <w:jc w:val="both"/>
        <w:rPr>
          <w:rFonts w:ascii="Verdana" w:hAnsi="Verdana"/>
          <w:sz w:val="20"/>
          <w:szCs w:val="20"/>
          <w:lang w:val="bg-BG"/>
        </w:rPr>
      </w:pPr>
      <w:r w:rsidRPr="00541F80">
        <w:rPr>
          <w:rFonts w:ascii="Verdana" w:hAnsi="Verdana"/>
          <w:sz w:val="20"/>
          <w:szCs w:val="20"/>
          <w:lang w:val="bg-BG"/>
        </w:rPr>
        <w:t xml:space="preserve">Моделът е зареден с разнообразни </w:t>
      </w:r>
      <w:r w:rsidRPr="00541F80">
        <w:rPr>
          <w:rFonts w:ascii="Verdana" w:hAnsi="Verdana"/>
          <w:sz w:val="20"/>
          <w:szCs w:val="20"/>
        </w:rPr>
        <w:t xml:space="preserve">AI </w:t>
      </w:r>
      <w:r w:rsidR="00B753CD" w:rsidRPr="00541F80">
        <w:rPr>
          <w:rFonts w:ascii="Verdana" w:hAnsi="Verdana"/>
          <w:sz w:val="20"/>
          <w:szCs w:val="20"/>
          <w:lang w:val="bg-BG"/>
        </w:rPr>
        <w:t xml:space="preserve">функции </w:t>
      </w:r>
      <w:r w:rsidRPr="00541F80">
        <w:rPr>
          <w:rFonts w:ascii="Verdana" w:hAnsi="Verdana"/>
          <w:sz w:val="20"/>
          <w:szCs w:val="20"/>
          <w:lang w:val="bg-BG"/>
        </w:rPr>
        <w:t xml:space="preserve">за улеснение </w:t>
      </w:r>
      <w:r w:rsidR="00B753CD" w:rsidRPr="00541F80">
        <w:rPr>
          <w:rFonts w:ascii="Verdana" w:hAnsi="Verdana"/>
          <w:sz w:val="20"/>
          <w:szCs w:val="20"/>
          <w:lang w:val="bg-BG"/>
        </w:rPr>
        <w:t>на ежедневните задачи или работа</w:t>
      </w:r>
      <w:r w:rsidRPr="00541F80">
        <w:rPr>
          <w:rFonts w:ascii="Verdana" w:hAnsi="Verdana"/>
          <w:sz w:val="20"/>
          <w:szCs w:val="20"/>
          <w:lang w:val="bg-BG"/>
        </w:rPr>
        <w:t xml:space="preserve">, обработка на кадри или просто за забавление. </w:t>
      </w:r>
      <w:r w:rsidR="00907944" w:rsidRPr="00541F80">
        <w:rPr>
          <w:rFonts w:ascii="Verdana" w:hAnsi="Verdana"/>
          <w:sz w:val="20"/>
          <w:szCs w:val="20"/>
          <w:lang w:val="bg-BG"/>
        </w:rPr>
        <w:t xml:space="preserve">Сред тях са </w:t>
      </w:r>
      <w:r w:rsidR="00907944" w:rsidRPr="00541F80">
        <w:rPr>
          <w:rFonts w:ascii="Verdana" w:hAnsi="Verdana"/>
          <w:sz w:val="20"/>
          <w:szCs w:val="20"/>
        </w:rPr>
        <w:t>Circle to Search, Interpreter, Live Translate</w:t>
      </w:r>
      <w:r w:rsidR="00907944" w:rsidRPr="00541F80">
        <w:rPr>
          <w:rFonts w:ascii="Verdana" w:hAnsi="Verdana"/>
          <w:sz w:val="20"/>
          <w:szCs w:val="20"/>
          <w:lang w:val="bg-BG"/>
        </w:rPr>
        <w:t xml:space="preserve">, </w:t>
      </w:r>
      <w:r w:rsidR="00907944" w:rsidRPr="00541F80">
        <w:rPr>
          <w:rFonts w:ascii="Verdana" w:hAnsi="Verdana"/>
          <w:sz w:val="20"/>
          <w:szCs w:val="20"/>
        </w:rPr>
        <w:t>Chat Assist, Browsing Assist</w:t>
      </w:r>
      <w:r w:rsidR="00907944" w:rsidRPr="00541F80">
        <w:rPr>
          <w:rFonts w:ascii="Verdana" w:hAnsi="Verdana"/>
          <w:sz w:val="20"/>
          <w:szCs w:val="20"/>
          <w:lang w:val="bg-BG"/>
        </w:rPr>
        <w:t xml:space="preserve">, </w:t>
      </w:r>
      <w:r w:rsidR="00907944" w:rsidRPr="00541F80">
        <w:rPr>
          <w:rFonts w:ascii="Verdana" w:hAnsi="Verdana"/>
          <w:sz w:val="20"/>
          <w:szCs w:val="20"/>
        </w:rPr>
        <w:t xml:space="preserve">Note Assist </w:t>
      </w:r>
      <w:r w:rsidR="00907944" w:rsidRPr="00541F80">
        <w:rPr>
          <w:rFonts w:ascii="Verdana" w:hAnsi="Verdana"/>
          <w:sz w:val="20"/>
          <w:szCs w:val="20"/>
          <w:lang w:val="bg-BG"/>
        </w:rPr>
        <w:t>и други. Възползвай се от</w:t>
      </w:r>
      <w:r w:rsidR="00B753CD" w:rsidRPr="00541F80">
        <w:rPr>
          <w:rFonts w:ascii="Verdana" w:hAnsi="Verdana"/>
          <w:sz w:val="20"/>
          <w:szCs w:val="20"/>
          <w:lang w:val="bg-BG"/>
        </w:rPr>
        <w:t xml:space="preserve"> гласови </w:t>
      </w:r>
      <w:r w:rsidR="00907944" w:rsidRPr="00541F80">
        <w:rPr>
          <w:rFonts w:ascii="Verdana" w:hAnsi="Verdana"/>
          <w:sz w:val="20"/>
          <w:szCs w:val="20"/>
          <w:lang w:val="bg-BG"/>
        </w:rPr>
        <w:t>преводи в реално време при разговор на чужд език с</w:t>
      </w:r>
      <w:r w:rsidR="00B753CD" w:rsidRPr="00541F80">
        <w:rPr>
          <w:rFonts w:ascii="Verdana" w:hAnsi="Verdana"/>
          <w:sz w:val="20"/>
          <w:szCs w:val="20"/>
        </w:rPr>
        <w:t xml:space="preserve"> Live Translate</w:t>
      </w:r>
      <w:r w:rsidR="00907944" w:rsidRPr="00541F80">
        <w:rPr>
          <w:rFonts w:ascii="Verdana" w:hAnsi="Verdana"/>
          <w:sz w:val="20"/>
          <w:szCs w:val="20"/>
          <w:lang w:val="bg-BG"/>
        </w:rPr>
        <w:t xml:space="preserve"> или </w:t>
      </w:r>
      <w:r w:rsidR="00B753CD" w:rsidRPr="00541F80">
        <w:rPr>
          <w:rFonts w:ascii="Verdana" w:hAnsi="Verdana"/>
          <w:sz w:val="20"/>
          <w:szCs w:val="20"/>
          <w:lang w:val="bg-BG"/>
        </w:rPr>
        <w:t xml:space="preserve">разполагай с личен преводач по всяко време с </w:t>
      </w:r>
      <w:r w:rsidR="00B753CD" w:rsidRPr="00541F80">
        <w:rPr>
          <w:rFonts w:ascii="Verdana" w:hAnsi="Verdana"/>
          <w:sz w:val="20"/>
          <w:szCs w:val="20"/>
        </w:rPr>
        <w:t>Interpreter.</w:t>
      </w:r>
      <w:r w:rsidR="00907944" w:rsidRPr="00541F80">
        <w:rPr>
          <w:rFonts w:ascii="Verdana" w:hAnsi="Verdana"/>
          <w:sz w:val="20"/>
          <w:szCs w:val="20"/>
          <w:lang w:val="bg-BG"/>
        </w:rPr>
        <w:t xml:space="preserve"> Лесно можеш да откриеш обект от снимка с интегрираната </w:t>
      </w:r>
      <w:r w:rsidR="00907944" w:rsidRPr="00541F80">
        <w:rPr>
          <w:rFonts w:ascii="Verdana" w:hAnsi="Verdana"/>
          <w:sz w:val="20"/>
          <w:szCs w:val="20"/>
        </w:rPr>
        <w:t xml:space="preserve">AI </w:t>
      </w:r>
      <w:r w:rsidR="00D66D96" w:rsidRPr="00541F80">
        <w:rPr>
          <w:rFonts w:ascii="Verdana" w:hAnsi="Verdana"/>
          <w:sz w:val="20"/>
          <w:szCs w:val="20"/>
          <w:lang w:val="bg-BG"/>
        </w:rPr>
        <w:t>функция</w:t>
      </w:r>
      <w:r w:rsidR="00907944" w:rsidRPr="00541F80">
        <w:rPr>
          <w:rFonts w:ascii="Verdana" w:hAnsi="Verdana"/>
          <w:sz w:val="20"/>
          <w:szCs w:val="20"/>
          <w:lang w:val="bg-BG"/>
        </w:rPr>
        <w:t xml:space="preserve"> </w:t>
      </w:r>
      <w:r w:rsidR="00907944" w:rsidRPr="00541F80">
        <w:rPr>
          <w:rFonts w:ascii="Verdana" w:hAnsi="Verdana"/>
          <w:sz w:val="20"/>
          <w:szCs w:val="20"/>
        </w:rPr>
        <w:t>Circle to Search</w:t>
      </w:r>
      <w:r w:rsidR="00907944" w:rsidRPr="00541F80">
        <w:rPr>
          <w:rFonts w:ascii="Verdana" w:hAnsi="Verdana"/>
          <w:sz w:val="20"/>
          <w:szCs w:val="20"/>
          <w:lang w:val="bg-BG"/>
        </w:rPr>
        <w:t>, а в моментите, когато нямаш време за четене на дълги статии</w:t>
      </w:r>
      <w:r w:rsidR="0059360F" w:rsidRPr="00541F80">
        <w:rPr>
          <w:rFonts w:ascii="Verdana" w:hAnsi="Verdana"/>
          <w:sz w:val="20"/>
          <w:szCs w:val="20"/>
          <w:lang w:val="bg-BG"/>
        </w:rPr>
        <w:t xml:space="preserve"> – </w:t>
      </w:r>
      <w:r w:rsidR="00907944" w:rsidRPr="00541F80">
        <w:rPr>
          <w:rFonts w:ascii="Verdana" w:hAnsi="Verdana"/>
          <w:sz w:val="20"/>
          <w:szCs w:val="20"/>
          <w:lang w:val="bg-BG"/>
        </w:rPr>
        <w:t xml:space="preserve">с </w:t>
      </w:r>
      <w:r w:rsidR="00907944" w:rsidRPr="00541F80">
        <w:rPr>
          <w:rFonts w:ascii="Verdana" w:hAnsi="Verdana"/>
          <w:sz w:val="20"/>
          <w:szCs w:val="20"/>
        </w:rPr>
        <w:t xml:space="preserve">Browsing Assist </w:t>
      </w:r>
      <w:r w:rsidR="00907944" w:rsidRPr="00541F80">
        <w:rPr>
          <w:rFonts w:ascii="Verdana" w:hAnsi="Verdana"/>
          <w:sz w:val="20"/>
          <w:szCs w:val="20"/>
          <w:lang w:val="bg-BG"/>
        </w:rPr>
        <w:t xml:space="preserve">получаваш цели резюмета и преводи на уеб страници. </w:t>
      </w:r>
    </w:p>
    <w:p w14:paraId="5C140FE8" w14:textId="30CB4CC8" w:rsidR="00907944" w:rsidRPr="00541F80" w:rsidRDefault="00907944" w:rsidP="008E384E">
      <w:pPr>
        <w:jc w:val="both"/>
        <w:rPr>
          <w:rFonts w:ascii="Verdana" w:hAnsi="Verdana"/>
          <w:sz w:val="20"/>
          <w:szCs w:val="20"/>
          <w:lang w:val="bg-BG"/>
        </w:rPr>
      </w:pPr>
      <w:r w:rsidRPr="00541F80">
        <w:rPr>
          <w:rFonts w:ascii="Verdana" w:hAnsi="Verdana"/>
          <w:sz w:val="20"/>
          <w:szCs w:val="20"/>
          <w:lang w:val="bg-BG"/>
        </w:rPr>
        <w:lastRenderedPageBreak/>
        <w:t xml:space="preserve">Забавлявай се и със </w:t>
      </w:r>
      <w:r w:rsidRPr="00541F80">
        <w:rPr>
          <w:rFonts w:ascii="Verdana" w:hAnsi="Verdana"/>
          <w:sz w:val="20"/>
          <w:szCs w:val="20"/>
        </w:rPr>
        <w:t>Sketch to Image</w:t>
      </w:r>
      <w:r w:rsidRPr="00541F80">
        <w:rPr>
          <w:rFonts w:ascii="Verdana" w:hAnsi="Verdana"/>
          <w:sz w:val="20"/>
          <w:szCs w:val="20"/>
          <w:lang w:val="bg-BG"/>
        </w:rPr>
        <w:t>, което</w:t>
      </w:r>
      <w:r w:rsidR="0059360F" w:rsidRPr="00541F80">
        <w:rPr>
          <w:rFonts w:ascii="Verdana" w:hAnsi="Verdana"/>
          <w:sz w:val="20"/>
          <w:szCs w:val="20"/>
          <w:lang w:val="bg-BG"/>
        </w:rPr>
        <w:t xml:space="preserve"> ти</w:t>
      </w:r>
      <w:r w:rsidRPr="00541F80">
        <w:rPr>
          <w:rFonts w:ascii="Verdana" w:hAnsi="Verdana"/>
          <w:sz w:val="20"/>
          <w:szCs w:val="20"/>
          <w:lang w:val="bg-BG"/>
        </w:rPr>
        <w:t xml:space="preserve"> позволява да рисуваш върху снимка от галерията или дори да скицираш изцяло нова</w:t>
      </w:r>
      <w:r w:rsidR="003F2D7E" w:rsidRPr="00541F80">
        <w:rPr>
          <w:rFonts w:ascii="Verdana" w:hAnsi="Verdana"/>
          <w:sz w:val="20"/>
          <w:szCs w:val="20"/>
          <w:lang w:val="bg-BG"/>
        </w:rPr>
        <w:t xml:space="preserve"> визия. С</w:t>
      </w:r>
      <w:r w:rsidRPr="00541F80">
        <w:rPr>
          <w:rFonts w:ascii="Verdana" w:hAnsi="Verdana"/>
          <w:sz w:val="20"/>
          <w:szCs w:val="20"/>
          <w:lang w:val="bg-BG"/>
        </w:rPr>
        <w:t xml:space="preserve"> помощта на </w:t>
      </w:r>
      <w:r w:rsidRPr="00541F80">
        <w:rPr>
          <w:rFonts w:ascii="Verdana" w:hAnsi="Verdana"/>
          <w:sz w:val="20"/>
          <w:szCs w:val="20"/>
        </w:rPr>
        <w:t xml:space="preserve">AI </w:t>
      </w:r>
      <w:r w:rsidR="003F2D7E" w:rsidRPr="00541F80">
        <w:rPr>
          <w:rFonts w:ascii="Verdana" w:hAnsi="Verdana"/>
          <w:sz w:val="20"/>
          <w:szCs w:val="20"/>
          <w:lang w:val="bg-BG"/>
        </w:rPr>
        <w:t>твоите идеи</w:t>
      </w:r>
      <w:r w:rsidRPr="00541F80">
        <w:rPr>
          <w:rFonts w:ascii="Verdana" w:hAnsi="Verdana"/>
          <w:sz w:val="20"/>
          <w:szCs w:val="20"/>
          <w:lang w:val="bg-BG"/>
        </w:rPr>
        <w:t xml:space="preserve"> се трансформира</w:t>
      </w:r>
      <w:r w:rsidR="003F2D7E" w:rsidRPr="00541F80">
        <w:rPr>
          <w:rFonts w:ascii="Verdana" w:hAnsi="Verdana"/>
          <w:sz w:val="20"/>
          <w:szCs w:val="20"/>
          <w:lang w:val="bg-BG"/>
        </w:rPr>
        <w:t>т</w:t>
      </w:r>
      <w:r w:rsidRPr="00541F80">
        <w:rPr>
          <w:rFonts w:ascii="Verdana" w:hAnsi="Verdana"/>
          <w:sz w:val="20"/>
          <w:szCs w:val="20"/>
          <w:lang w:val="bg-BG"/>
        </w:rPr>
        <w:t xml:space="preserve"> в чисто нов</w:t>
      </w:r>
      <w:r w:rsidR="003F2D7E" w:rsidRPr="00541F80">
        <w:rPr>
          <w:rFonts w:ascii="Verdana" w:hAnsi="Verdana"/>
          <w:sz w:val="20"/>
          <w:szCs w:val="20"/>
          <w:lang w:val="bg-BG"/>
        </w:rPr>
        <w:t>о, реалистично изображение</w:t>
      </w:r>
      <w:r w:rsidR="00D66D96" w:rsidRPr="00541F80">
        <w:rPr>
          <w:rFonts w:ascii="Verdana" w:hAnsi="Verdana"/>
          <w:sz w:val="20"/>
          <w:szCs w:val="20"/>
          <w:lang w:val="bg-BG"/>
        </w:rPr>
        <w:t xml:space="preserve"> само с няколко плъзгания</w:t>
      </w:r>
      <w:r w:rsidR="008B1F1F" w:rsidRPr="00541F80">
        <w:rPr>
          <w:rFonts w:ascii="Verdana" w:hAnsi="Verdana"/>
          <w:sz w:val="20"/>
          <w:szCs w:val="20"/>
        </w:rPr>
        <w:t xml:space="preserve"> </w:t>
      </w:r>
      <w:r w:rsidR="008B1F1F" w:rsidRPr="00541F80">
        <w:rPr>
          <w:rFonts w:ascii="Verdana" w:hAnsi="Verdana"/>
          <w:sz w:val="20"/>
          <w:szCs w:val="20"/>
          <w:lang w:val="bg-BG"/>
        </w:rPr>
        <w:t>по екрана</w:t>
      </w:r>
      <w:r w:rsidR="003F2D7E" w:rsidRPr="00541F80">
        <w:rPr>
          <w:rFonts w:ascii="Verdana" w:hAnsi="Verdana"/>
          <w:sz w:val="20"/>
          <w:szCs w:val="20"/>
          <w:lang w:val="bg-BG"/>
        </w:rPr>
        <w:t xml:space="preserve">.  </w:t>
      </w:r>
    </w:p>
    <w:p w14:paraId="13BBE8A5" w14:textId="5CDBD906" w:rsidR="008E384E" w:rsidRPr="00541F80" w:rsidRDefault="003F2D7E" w:rsidP="008E384E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541F80">
        <w:rPr>
          <w:rFonts w:ascii="Verdana" w:hAnsi="Verdana"/>
          <w:b/>
          <w:bCs/>
          <w:sz w:val="20"/>
          <w:szCs w:val="20"/>
          <w:lang w:val="bg-BG"/>
        </w:rPr>
        <w:t>Здравина и</w:t>
      </w:r>
      <w:r w:rsidR="0059360F" w:rsidRPr="00541F80">
        <w:rPr>
          <w:rFonts w:ascii="Verdana" w:hAnsi="Verdana"/>
          <w:b/>
          <w:bCs/>
          <w:sz w:val="20"/>
          <w:szCs w:val="20"/>
          <w:lang w:val="bg-BG"/>
        </w:rPr>
        <w:t xml:space="preserve"> стилен</w:t>
      </w:r>
      <w:r w:rsidRPr="00541F80">
        <w:rPr>
          <w:rFonts w:ascii="Verdana" w:hAnsi="Verdana"/>
          <w:b/>
          <w:bCs/>
          <w:sz w:val="20"/>
          <w:szCs w:val="20"/>
          <w:lang w:val="bg-BG"/>
        </w:rPr>
        <w:t xml:space="preserve"> дизайн в едно </w:t>
      </w:r>
    </w:p>
    <w:p w14:paraId="0BDFB4F4" w14:textId="0C48F5D0" w:rsidR="008E384E" w:rsidRPr="00541F80" w:rsidRDefault="003F2D7E" w:rsidP="008E384E">
      <w:pPr>
        <w:jc w:val="both"/>
        <w:rPr>
          <w:rFonts w:ascii="Verdana" w:hAnsi="Verdana"/>
          <w:sz w:val="20"/>
          <w:szCs w:val="20"/>
          <w:lang w:val="bg-BG"/>
        </w:rPr>
      </w:pPr>
      <w:r w:rsidRPr="00541F80">
        <w:rPr>
          <w:rFonts w:ascii="Verdana" w:hAnsi="Verdana"/>
          <w:sz w:val="20"/>
          <w:szCs w:val="20"/>
        </w:rPr>
        <w:t xml:space="preserve">Samsung Galaxy S24 FE </w:t>
      </w:r>
      <w:r w:rsidRPr="00541F80">
        <w:rPr>
          <w:rFonts w:ascii="Verdana" w:hAnsi="Verdana"/>
          <w:sz w:val="20"/>
          <w:szCs w:val="20"/>
          <w:lang w:val="bg-BG"/>
        </w:rPr>
        <w:t xml:space="preserve">е защитен от </w:t>
      </w:r>
      <w:r w:rsidRPr="00541F80">
        <w:rPr>
          <w:rFonts w:ascii="Verdana" w:hAnsi="Verdana"/>
          <w:sz w:val="20"/>
          <w:szCs w:val="20"/>
        </w:rPr>
        <w:t xml:space="preserve">Corning® Gorilla® Glass </w:t>
      </w:r>
      <w:proofErr w:type="spellStart"/>
      <w:r w:rsidRPr="00541F80">
        <w:rPr>
          <w:rFonts w:ascii="Verdana" w:hAnsi="Verdana"/>
          <w:sz w:val="20"/>
          <w:szCs w:val="20"/>
        </w:rPr>
        <w:t>Victus</w:t>
      </w:r>
      <w:proofErr w:type="spellEnd"/>
      <w:r w:rsidRPr="00541F80">
        <w:rPr>
          <w:rFonts w:ascii="Verdana" w:hAnsi="Verdana"/>
          <w:sz w:val="20"/>
          <w:szCs w:val="20"/>
        </w:rPr>
        <w:t xml:space="preserve">®+ </w:t>
      </w:r>
      <w:r w:rsidRPr="00541F80">
        <w:rPr>
          <w:rFonts w:ascii="Verdana" w:hAnsi="Verdana"/>
          <w:sz w:val="20"/>
          <w:szCs w:val="20"/>
          <w:lang w:val="bg-BG"/>
        </w:rPr>
        <w:t>стъкло, което покрива и лицевата страна, и гърба на смартфона, гарантирайки повече здравина</w:t>
      </w:r>
      <w:r w:rsidR="00D66D96" w:rsidRPr="00541F80">
        <w:rPr>
          <w:rFonts w:ascii="Verdana" w:hAnsi="Verdana"/>
          <w:sz w:val="20"/>
          <w:szCs w:val="20"/>
          <w:lang w:val="bg-BG"/>
        </w:rPr>
        <w:t xml:space="preserve"> и сигурност при удари</w:t>
      </w:r>
      <w:r w:rsidRPr="00541F80">
        <w:rPr>
          <w:rFonts w:ascii="Verdana" w:hAnsi="Verdana"/>
          <w:sz w:val="20"/>
          <w:szCs w:val="20"/>
          <w:lang w:val="bg-BG"/>
        </w:rPr>
        <w:t xml:space="preserve">. </w:t>
      </w:r>
      <w:r w:rsidR="008B1F1F" w:rsidRPr="00541F80">
        <w:rPr>
          <w:rFonts w:ascii="Verdana" w:hAnsi="Verdana"/>
          <w:sz w:val="20"/>
          <w:szCs w:val="20"/>
          <w:lang w:val="bg-BG"/>
        </w:rPr>
        <w:t xml:space="preserve">Устройството </w:t>
      </w:r>
      <w:r w:rsidRPr="00541F80">
        <w:rPr>
          <w:rFonts w:ascii="Verdana" w:hAnsi="Verdana"/>
          <w:sz w:val="20"/>
          <w:szCs w:val="20"/>
          <w:lang w:val="bg-BG"/>
        </w:rPr>
        <w:t xml:space="preserve">разполага и с </w:t>
      </w:r>
      <w:r w:rsidRPr="00541F80">
        <w:rPr>
          <w:rFonts w:ascii="Verdana" w:hAnsi="Verdana"/>
          <w:sz w:val="20"/>
          <w:szCs w:val="20"/>
        </w:rPr>
        <w:t>IP6</w:t>
      </w:r>
      <w:r w:rsidR="00541F80" w:rsidRPr="00541F80">
        <w:rPr>
          <w:rFonts w:ascii="Verdana" w:hAnsi="Verdana"/>
          <w:sz w:val="20"/>
          <w:szCs w:val="20"/>
        </w:rPr>
        <w:t>8</w:t>
      </w:r>
      <w:r w:rsidRPr="00541F80">
        <w:rPr>
          <w:rFonts w:ascii="Verdana" w:hAnsi="Verdana"/>
          <w:sz w:val="20"/>
          <w:szCs w:val="20"/>
        </w:rPr>
        <w:t xml:space="preserve"> </w:t>
      </w:r>
      <w:r w:rsidRPr="00541F80">
        <w:rPr>
          <w:rFonts w:ascii="Verdana" w:hAnsi="Verdana"/>
          <w:sz w:val="20"/>
          <w:szCs w:val="20"/>
          <w:lang w:val="bg-BG"/>
        </w:rPr>
        <w:t>рейтинг за устойчивост на прах и вода.</w:t>
      </w:r>
      <w:r w:rsidR="0059360F" w:rsidRPr="00541F80">
        <w:rPr>
          <w:rFonts w:ascii="Verdana" w:hAnsi="Verdana"/>
          <w:sz w:val="20"/>
          <w:szCs w:val="20"/>
          <w:lang w:val="bg-BG"/>
        </w:rPr>
        <w:t xml:space="preserve"> </w:t>
      </w:r>
      <w:r w:rsidRPr="00541F80">
        <w:rPr>
          <w:rFonts w:ascii="Verdana" w:hAnsi="Verdana"/>
          <w:sz w:val="20"/>
          <w:szCs w:val="20"/>
          <w:lang w:val="bg-BG"/>
        </w:rPr>
        <w:t xml:space="preserve">Освен </w:t>
      </w:r>
      <w:r w:rsidR="00D66D96" w:rsidRPr="00541F80">
        <w:rPr>
          <w:rFonts w:ascii="Verdana" w:hAnsi="Verdana"/>
          <w:sz w:val="20"/>
          <w:szCs w:val="20"/>
          <w:lang w:val="bg-BG"/>
        </w:rPr>
        <w:t xml:space="preserve">за </w:t>
      </w:r>
      <w:r w:rsidRPr="00541F80">
        <w:rPr>
          <w:rFonts w:ascii="Verdana" w:hAnsi="Verdana"/>
          <w:sz w:val="20"/>
          <w:szCs w:val="20"/>
          <w:lang w:val="bg-BG"/>
        </w:rPr>
        <w:t xml:space="preserve">издръжливост, от компанията </w:t>
      </w:r>
      <w:r w:rsidR="00D66D96" w:rsidRPr="00541F80">
        <w:rPr>
          <w:rFonts w:ascii="Verdana" w:hAnsi="Verdana"/>
          <w:sz w:val="20"/>
          <w:szCs w:val="20"/>
          <w:lang w:val="bg-BG"/>
        </w:rPr>
        <w:t>са се погрижили</w:t>
      </w:r>
      <w:r w:rsidRPr="00541F80">
        <w:rPr>
          <w:rFonts w:ascii="Verdana" w:hAnsi="Verdana"/>
          <w:sz w:val="20"/>
          <w:szCs w:val="20"/>
          <w:lang w:val="bg-BG"/>
        </w:rPr>
        <w:t xml:space="preserve"> и за външния вид на модела. С по-тънка рамка, удобен </w:t>
      </w:r>
      <w:r w:rsidR="00D66D96" w:rsidRPr="00541F80">
        <w:rPr>
          <w:rFonts w:ascii="Verdana" w:hAnsi="Verdana"/>
          <w:sz w:val="20"/>
          <w:szCs w:val="20"/>
          <w:lang w:val="bg-BG"/>
        </w:rPr>
        <w:t xml:space="preserve">за ръката </w:t>
      </w:r>
      <w:proofErr w:type="spellStart"/>
      <w:r w:rsidR="00D66D96" w:rsidRPr="00541F80">
        <w:rPr>
          <w:rFonts w:ascii="Verdana" w:hAnsi="Verdana"/>
          <w:sz w:val="20"/>
          <w:szCs w:val="20"/>
          <w:lang w:val="bg-BG"/>
        </w:rPr>
        <w:t>захват</w:t>
      </w:r>
      <w:proofErr w:type="spellEnd"/>
      <w:r w:rsidRPr="00541F80">
        <w:rPr>
          <w:rFonts w:ascii="Verdana" w:hAnsi="Verdana"/>
          <w:sz w:val="20"/>
          <w:szCs w:val="20"/>
          <w:lang w:val="bg-BG"/>
        </w:rPr>
        <w:t xml:space="preserve"> и стилен дизайн</w:t>
      </w:r>
      <w:r w:rsidR="00541F80">
        <w:rPr>
          <w:rFonts w:ascii="Verdana" w:hAnsi="Verdana"/>
          <w:sz w:val="20"/>
          <w:szCs w:val="20"/>
          <w:lang w:val="bg-BG"/>
        </w:rPr>
        <w:t>, допълнен от</w:t>
      </w:r>
      <w:r w:rsidR="008B1F1F" w:rsidRPr="00541F80">
        <w:rPr>
          <w:rFonts w:ascii="Verdana" w:hAnsi="Verdana"/>
          <w:sz w:val="20"/>
          <w:szCs w:val="20"/>
          <w:lang w:val="bg-BG"/>
        </w:rPr>
        <w:t xml:space="preserve"> </w:t>
      </w:r>
      <w:r w:rsidR="003549AE" w:rsidRPr="00541F80">
        <w:rPr>
          <w:rFonts w:ascii="Verdana" w:hAnsi="Verdana"/>
          <w:sz w:val="20"/>
          <w:szCs w:val="20"/>
          <w:lang w:val="bg-BG"/>
        </w:rPr>
        <w:t>красиви</w:t>
      </w:r>
      <w:r w:rsidR="008B1F1F" w:rsidRPr="00541F80">
        <w:rPr>
          <w:rFonts w:ascii="Verdana" w:hAnsi="Verdana"/>
          <w:sz w:val="20"/>
          <w:szCs w:val="20"/>
          <w:lang w:val="bg-BG"/>
        </w:rPr>
        <w:t xml:space="preserve"> цветове</w:t>
      </w:r>
      <w:r w:rsidR="00683C8A">
        <w:rPr>
          <w:rFonts w:ascii="Verdana" w:hAnsi="Verdana"/>
          <w:sz w:val="20"/>
          <w:szCs w:val="20"/>
        </w:rPr>
        <w:t xml:space="preserve"> </w:t>
      </w:r>
      <w:r w:rsidR="00683C8A" w:rsidRPr="00541F80">
        <w:rPr>
          <w:rFonts w:ascii="Verdana" w:hAnsi="Verdana"/>
          <w:sz w:val="20"/>
          <w:szCs w:val="20"/>
          <w:lang w:val="bg-BG"/>
        </w:rPr>
        <w:t>–</w:t>
      </w:r>
      <w:r w:rsidR="00683C8A">
        <w:rPr>
          <w:rFonts w:ascii="Verdana" w:hAnsi="Verdana" w:cs="Arial"/>
          <w:sz w:val="20"/>
          <w:szCs w:val="20"/>
        </w:rPr>
        <w:t xml:space="preserve"> </w:t>
      </w:r>
      <w:r w:rsidR="00683C8A">
        <w:rPr>
          <w:rFonts w:ascii="Verdana" w:hAnsi="Verdana" w:cs="Arial"/>
          <w:sz w:val="20"/>
          <w:szCs w:val="20"/>
          <w:lang w:val="bg-BG"/>
        </w:rPr>
        <w:t>синьо, графит, мента, жълто</w:t>
      </w:r>
      <w:r w:rsidR="00541F80">
        <w:rPr>
          <w:rFonts w:ascii="Verdana" w:hAnsi="Verdana"/>
          <w:sz w:val="20"/>
          <w:szCs w:val="20"/>
          <w:lang w:val="bg-BG"/>
        </w:rPr>
        <w:t>.</w:t>
      </w:r>
    </w:p>
    <w:p w14:paraId="18EBDB23" w14:textId="481A8FCF" w:rsidR="008E384E" w:rsidRPr="00541F80" w:rsidRDefault="00D66D96" w:rsidP="008E384E">
      <w:pPr>
        <w:jc w:val="both"/>
        <w:rPr>
          <w:rFonts w:ascii="Verdana" w:hAnsi="Verdana"/>
          <w:sz w:val="20"/>
          <w:szCs w:val="20"/>
        </w:rPr>
      </w:pPr>
      <w:r w:rsidRPr="00541F80">
        <w:rPr>
          <w:rFonts w:ascii="Verdana" w:hAnsi="Verdana"/>
          <w:sz w:val="20"/>
          <w:szCs w:val="20"/>
          <w:lang w:val="bg-BG"/>
        </w:rPr>
        <w:t xml:space="preserve">До края на октомври </w:t>
      </w:r>
      <w:hyperlink r:id="rId8" w:history="1">
        <w:r w:rsidR="002D3F3C" w:rsidRPr="00683C8A">
          <w:rPr>
            <w:rStyle w:val="Hyperlink"/>
            <w:rFonts w:ascii="Verdana" w:hAnsi="Verdana"/>
            <w:b/>
            <w:sz w:val="20"/>
            <w:szCs w:val="20"/>
          </w:rPr>
          <w:t>Samsung</w:t>
        </w:r>
        <w:r w:rsidR="002D3F3C" w:rsidRPr="00683C8A">
          <w:rPr>
            <w:rStyle w:val="Hyperlink"/>
            <w:rFonts w:ascii="Verdana" w:hAnsi="Verdana"/>
            <w:b/>
            <w:bCs/>
            <w:sz w:val="20"/>
            <w:szCs w:val="20"/>
          </w:rPr>
          <w:t xml:space="preserve"> </w:t>
        </w:r>
        <w:r w:rsidRPr="00683C8A">
          <w:rPr>
            <w:rStyle w:val="Hyperlink"/>
            <w:rFonts w:ascii="Verdana" w:hAnsi="Verdana"/>
            <w:b/>
            <w:bCs/>
            <w:sz w:val="20"/>
            <w:szCs w:val="20"/>
          </w:rPr>
          <w:t>Galaxy S2</w:t>
        </w:r>
        <w:bookmarkStart w:id="0" w:name="_GoBack"/>
        <w:bookmarkEnd w:id="0"/>
        <w:r w:rsidRPr="00683C8A">
          <w:rPr>
            <w:rStyle w:val="Hyperlink"/>
            <w:rFonts w:ascii="Verdana" w:hAnsi="Verdana"/>
            <w:b/>
            <w:bCs/>
            <w:sz w:val="20"/>
            <w:szCs w:val="20"/>
          </w:rPr>
          <w:t>4 FE</w:t>
        </w:r>
      </w:hyperlink>
      <w:r w:rsidRPr="00541F80">
        <w:rPr>
          <w:rFonts w:ascii="Verdana" w:hAnsi="Verdana"/>
          <w:sz w:val="20"/>
          <w:szCs w:val="20"/>
        </w:rPr>
        <w:t xml:space="preserve"> </w:t>
      </w:r>
      <w:r w:rsidRPr="00541F80">
        <w:rPr>
          <w:rFonts w:ascii="Verdana" w:hAnsi="Verdana"/>
          <w:sz w:val="20"/>
          <w:szCs w:val="20"/>
          <w:lang w:val="bg-BG"/>
        </w:rPr>
        <w:t xml:space="preserve">е наличен с </w:t>
      </w:r>
      <w:r w:rsidR="002D3F3C">
        <w:rPr>
          <w:rFonts w:ascii="Verdana" w:hAnsi="Verdana"/>
          <w:sz w:val="20"/>
          <w:szCs w:val="20"/>
          <w:lang w:val="bg-BG"/>
        </w:rPr>
        <w:t xml:space="preserve">двугодишен договор за </w:t>
      </w:r>
      <w:r w:rsidRPr="00541F80">
        <w:rPr>
          <w:rFonts w:ascii="Verdana" w:hAnsi="Verdana"/>
          <w:sz w:val="20"/>
          <w:szCs w:val="20"/>
          <w:lang w:val="bg-BG"/>
        </w:rPr>
        <w:t xml:space="preserve">план </w:t>
      </w:r>
      <w:r w:rsidRPr="00541F80">
        <w:rPr>
          <w:rFonts w:ascii="Verdana" w:hAnsi="Verdana"/>
          <w:sz w:val="20"/>
          <w:szCs w:val="20"/>
        </w:rPr>
        <w:t xml:space="preserve">Unlimited Ultra </w:t>
      </w:r>
      <w:r w:rsidRPr="00541F80">
        <w:rPr>
          <w:rFonts w:ascii="Verdana" w:hAnsi="Verdana"/>
          <w:sz w:val="20"/>
          <w:szCs w:val="20"/>
          <w:lang w:val="bg-BG"/>
        </w:rPr>
        <w:t xml:space="preserve">срещу </w:t>
      </w:r>
      <w:r w:rsidR="00541F80" w:rsidRPr="00541F80">
        <w:rPr>
          <w:rFonts w:ascii="Verdana" w:hAnsi="Verdana"/>
          <w:sz w:val="20"/>
          <w:szCs w:val="20"/>
        </w:rPr>
        <w:t>3</w:t>
      </w:r>
      <w:r w:rsidR="002D3F3C">
        <w:rPr>
          <w:rFonts w:ascii="Verdana" w:hAnsi="Verdana"/>
          <w:sz w:val="20"/>
          <w:szCs w:val="20"/>
        </w:rPr>
        <w:t>9</w:t>
      </w:r>
      <w:r w:rsidR="00541F80" w:rsidRPr="00541F80">
        <w:rPr>
          <w:rFonts w:ascii="Verdana" w:hAnsi="Verdana"/>
          <w:sz w:val="20"/>
          <w:szCs w:val="20"/>
        </w:rPr>
        <w:t>,</w:t>
      </w:r>
      <w:r w:rsidR="002D3F3C">
        <w:rPr>
          <w:rFonts w:ascii="Verdana" w:hAnsi="Verdana"/>
          <w:sz w:val="20"/>
          <w:szCs w:val="20"/>
        </w:rPr>
        <w:t>98</w:t>
      </w:r>
      <w:r w:rsidRPr="00541F80">
        <w:rPr>
          <w:rFonts w:ascii="Verdana" w:hAnsi="Verdana"/>
          <w:sz w:val="20"/>
          <w:szCs w:val="20"/>
          <w:lang w:val="bg-BG"/>
        </w:rPr>
        <w:t xml:space="preserve"> лева на месец или срещу </w:t>
      </w:r>
      <w:r w:rsidR="002D3F3C">
        <w:rPr>
          <w:rFonts w:ascii="Verdana" w:hAnsi="Verdana"/>
          <w:sz w:val="20"/>
          <w:szCs w:val="20"/>
        </w:rPr>
        <w:t>829</w:t>
      </w:r>
      <w:r w:rsidR="00541F80" w:rsidRPr="00541F80">
        <w:rPr>
          <w:rFonts w:ascii="Verdana" w:hAnsi="Verdana"/>
          <w:sz w:val="20"/>
          <w:szCs w:val="20"/>
        </w:rPr>
        <w:t>,9</w:t>
      </w:r>
      <w:r w:rsidR="002D3F3C">
        <w:rPr>
          <w:rFonts w:ascii="Verdana" w:hAnsi="Verdana"/>
          <w:sz w:val="20"/>
          <w:szCs w:val="20"/>
        </w:rPr>
        <w:t>9</w:t>
      </w:r>
      <w:r w:rsidRPr="00541F80">
        <w:rPr>
          <w:rFonts w:ascii="Verdana" w:hAnsi="Verdana"/>
          <w:sz w:val="20"/>
          <w:szCs w:val="20"/>
          <w:lang w:val="bg-BG"/>
        </w:rPr>
        <w:t xml:space="preserve"> лева в брой в </w:t>
      </w:r>
      <w:r w:rsidR="00235C5C" w:rsidRPr="00541F80">
        <w:rPr>
          <w:rFonts w:ascii="Verdana" w:hAnsi="Verdana"/>
          <w:sz w:val="20"/>
          <w:szCs w:val="20"/>
          <w:lang w:val="bg-BG"/>
        </w:rPr>
        <w:t>магазините на</w:t>
      </w:r>
      <w:r w:rsidR="00235C5C" w:rsidRPr="00541F80">
        <w:rPr>
          <w:rFonts w:ascii="Verdana" w:hAnsi="Verdana"/>
          <w:sz w:val="20"/>
          <w:szCs w:val="20"/>
        </w:rPr>
        <w:t xml:space="preserve"> </w:t>
      </w:r>
      <w:r w:rsidR="00235C5C" w:rsidRPr="00541F80">
        <w:rPr>
          <w:rFonts w:ascii="Verdana" w:hAnsi="Verdana"/>
          <w:sz w:val="20"/>
          <w:szCs w:val="20"/>
          <w:lang w:val="bg-BG"/>
        </w:rPr>
        <w:t xml:space="preserve">телекома и онлайн на </w:t>
      </w:r>
      <w:r w:rsidR="00235C5C" w:rsidRPr="00541F80">
        <w:rPr>
          <w:rFonts w:ascii="Verdana" w:hAnsi="Verdana"/>
          <w:sz w:val="20"/>
          <w:szCs w:val="20"/>
        </w:rPr>
        <w:t>A1.bg</w:t>
      </w:r>
      <w:r w:rsidRPr="00541F80">
        <w:rPr>
          <w:rFonts w:ascii="Verdana" w:hAnsi="Verdana"/>
          <w:sz w:val="20"/>
          <w:szCs w:val="20"/>
        </w:rPr>
        <w:t xml:space="preserve">. </w:t>
      </w:r>
    </w:p>
    <w:p w14:paraId="405DE2F8" w14:textId="6CD92712" w:rsidR="00D949A9" w:rsidRPr="00541F80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61BCDBB7" w14:textId="2545F730" w:rsidR="00D949A9" w:rsidRPr="00541F80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0828C202" w14:textId="1EA78AD7" w:rsidR="00D949A9" w:rsidRPr="00541F80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C8611DB" w14:textId="5E67B76D" w:rsidR="00D949A9" w:rsidRPr="00541F80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4BF4CBA1" w14:textId="0934C312" w:rsidR="00D949A9" w:rsidRPr="00541F80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482C4C60" w14:textId="667AD99C" w:rsidR="00D949A9" w:rsidRPr="00541F80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1FB349B" w14:textId="6D1DC63E" w:rsidR="00D949A9" w:rsidRPr="00541F80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2A4B319C" w14:textId="21BAF588" w:rsidR="00D949A9" w:rsidRPr="00541F80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C6A1D4D" w14:textId="2DF2E3F9" w:rsidR="00D949A9" w:rsidRPr="00541F80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5A20887E" w14:textId="2D213D17" w:rsidR="00D949A9" w:rsidRPr="00541F80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6F3163BC" w14:textId="54CC0EF8" w:rsidR="00D949A9" w:rsidRPr="00541F80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33671AAF" w14:textId="15777635" w:rsidR="00D949A9" w:rsidRPr="00541F80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22FE7F6F" w14:textId="186B974C" w:rsidR="00D949A9" w:rsidRPr="00541F80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72980D82" w14:textId="4E4B1855" w:rsidR="00D949A9" w:rsidRPr="00541F80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31F14222" w14:textId="0F82D03F" w:rsidR="00D949A9" w:rsidRPr="00541F80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287BB5B7" w14:textId="2CF6E321" w:rsidR="00D949A9" w:rsidRPr="00541F80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67444EE" w14:textId="77777777" w:rsidR="00D949A9" w:rsidRPr="00541F80" w:rsidRDefault="00D949A9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11A4A63" w14:textId="77777777" w:rsidR="008E384E" w:rsidRPr="00541F8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16532462" w14:textId="77777777" w:rsidR="008E384E" w:rsidRPr="00541F8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381DF662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F401243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CD4AC62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45A5280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C44BD98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0B6692E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09E7124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51E4A01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D2A87C7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6C44719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3FB7833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886F124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C7F27A9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9D2D806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0147A90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245E0EF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2DCFDFD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79726F8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F719087" w14:textId="77777777" w:rsidR="00C50281" w:rsidRPr="00541F80" w:rsidRDefault="00C50281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29DB291" w14:textId="6CBED155" w:rsidR="008E384E" w:rsidRPr="00541F80" w:rsidRDefault="008E384E" w:rsidP="008E384E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541F8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541F8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541F8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541F8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541F8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541F8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541F8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541F8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541F80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541F80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541F80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541F80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1"/>
      <w:r w:rsidRPr="00541F80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541F80" w:rsidRDefault="008E384E" w:rsidP="008E384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541F80" w:rsidRDefault="008E384E" w:rsidP="008E384E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541F8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541F8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541F80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541F80" w:rsidRDefault="008E384E" w:rsidP="008E384E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541F80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541F80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541F80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541F80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541F80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541F80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541F80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486675" w:rsidRPr="00541F80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4EA2ABC" w16cex:dateUtc="2024-10-07T10:23:00Z"/>
  <w16cex:commentExtensible w16cex:durableId="465A1C9E" w16cex:dateUtc="2024-10-07T10:23:00Z"/>
  <w16cex:commentExtensible w16cex:durableId="441216C6" w16cex:dateUtc="2024-10-07T10:25:00Z"/>
  <w16cex:commentExtensible w16cex:durableId="50F1FC78" w16cex:dateUtc="2024-10-07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D30F6" w14:textId="77777777" w:rsidR="00A45694" w:rsidRDefault="00A45694" w:rsidP="00A71C2E">
      <w:pPr>
        <w:spacing w:after="0" w:line="240" w:lineRule="auto"/>
      </w:pPr>
      <w:r>
        <w:separator/>
      </w:r>
    </w:p>
  </w:endnote>
  <w:endnote w:type="continuationSeparator" w:id="0">
    <w:p w14:paraId="7F418D89" w14:textId="77777777" w:rsidR="00A45694" w:rsidRDefault="00A45694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1434" w14:textId="5ACBA084" w:rsidR="00A55C75" w:rsidRDefault="00A55C75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D9BF78" wp14:editId="2737BF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4005" cy="368935"/>
              <wp:effectExtent l="0" t="0" r="17145" b="0"/>
              <wp:wrapNone/>
              <wp:docPr id="280540419" name="Text Box 3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7E647" w14:textId="187A1DFE" w:rsidR="00A55C75" w:rsidRPr="00A55C75" w:rsidRDefault="00A55C75" w:rsidP="00A55C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5C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0D9BF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A1 Classification: Internal" style="position:absolute;margin-left:0;margin-top:0;width:123.15pt;height:29.0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61E7E647" w14:textId="187A1DFE" w:rsidR="00A55C75" w:rsidRPr="00A55C75" w:rsidRDefault="00A55C75" w:rsidP="00A55C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5C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141DD" w14:textId="66FD0ABD" w:rsidR="00A55C75" w:rsidRDefault="00A55C75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91F35E" wp14:editId="17B64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4005" cy="368935"/>
              <wp:effectExtent l="0" t="0" r="17145" b="0"/>
              <wp:wrapNone/>
              <wp:docPr id="1162604299" name="Text Box 4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467DD" w14:textId="62914EBE" w:rsidR="00A55C75" w:rsidRPr="00A55C75" w:rsidRDefault="00A55C75" w:rsidP="00A55C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5C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491F3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A1 Classification: Internal" style="position:absolute;margin-left:0;margin-top:0;width:123.15pt;height:29.0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08467DD" w14:textId="62914EBE" w:rsidR="00A55C75" w:rsidRPr="00A55C75" w:rsidRDefault="00A55C75" w:rsidP="00A55C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5C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2585" w14:textId="79B20B3B" w:rsidR="00A55C75" w:rsidRDefault="00A55C75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65DA9C" wp14:editId="328E7A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4005" cy="368935"/>
              <wp:effectExtent l="0" t="0" r="17145" b="0"/>
              <wp:wrapNone/>
              <wp:docPr id="566182072" name="Text Box 2" descr="A1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F5F87" w14:textId="5800B554" w:rsidR="00A55C75" w:rsidRPr="00A55C75" w:rsidRDefault="00A55C75" w:rsidP="00A55C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5C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E65DA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A1 Classification: Internal" style="position:absolute;margin-left:0;margin-top:0;width:123.1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58FF5F87" w14:textId="5800B554" w:rsidR="00A55C75" w:rsidRPr="00A55C75" w:rsidRDefault="00A55C75" w:rsidP="00A55C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5C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677DE" w14:textId="77777777" w:rsidR="00A45694" w:rsidRDefault="00A45694" w:rsidP="00A71C2E">
      <w:pPr>
        <w:spacing w:after="0" w:line="240" w:lineRule="auto"/>
      </w:pPr>
      <w:r>
        <w:separator/>
      </w:r>
    </w:p>
  </w:footnote>
  <w:footnote w:type="continuationSeparator" w:id="0">
    <w:p w14:paraId="78834380" w14:textId="77777777" w:rsidR="00A45694" w:rsidRDefault="00A45694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1195"/>
    <w:multiLevelType w:val="multilevel"/>
    <w:tmpl w:val="46C8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36A39"/>
    <w:rsid w:val="000B3C05"/>
    <w:rsid w:val="000E374F"/>
    <w:rsid w:val="00112EF4"/>
    <w:rsid w:val="00135A40"/>
    <w:rsid w:val="00137293"/>
    <w:rsid w:val="0014690A"/>
    <w:rsid w:val="00183679"/>
    <w:rsid w:val="00191E39"/>
    <w:rsid w:val="001A3F99"/>
    <w:rsid w:val="00235C5C"/>
    <w:rsid w:val="00241535"/>
    <w:rsid w:val="00252D9C"/>
    <w:rsid w:val="002D3F3C"/>
    <w:rsid w:val="00314417"/>
    <w:rsid w:val="00335E3A"/>
    <w:rsid w:val="00350138"/>
    <w:rsid w:val="003549AE"/>
    <w:rsid w:val="00356173"/>
    <w:rsid w:val="003845C3"/>
    <w:rsid w:val="00392DF5"/>
    <w:rsid w:val="003C3084"/>
    <w:rsid w:val="003E48EC"/>
    <w:rsid w:val="003F2D7E"/>
    <w:rsid w:val="00405648"/>
    <w:rsid w:val="004436D5"/>
    <w:rsid w:val="00460EBF"/>
    <w:rsid w:val="00486675"/>
    <w:rsid w:val="004A484A"/>
    <w:rsid w:val="004D4DA9"/>
    <w:rsid w:val="004D5F67"/>
    <w:rsid w:val="004E46CA"/>
    <w:rsid w:val="004E734D"/>
    <w:rsid w:val="004F22C1"/>
    <w:rsid w:val="0052205A"/>
    <w:rsid w:val="00541F80"/>
    <w:rsid w:val="00545BF9"/>
    <w:rsid w:val="00555F21"/>
    <w:rsid w:val="00577C2D"/>
    <w:rsid w:val="0059360F"/>
    <w:rsid w:val="005D7D25"/>
    <w:rsid w:val="006060A2"/>
    <w:rsid w:val="00637FE7"/>
    <w:rsid w:val="006465D0"/>
    <w:rsid w:val="00646BAC"/>
    <w:rsid w:val="00657EA2"/>
    <w:rsid w:val="00683C8A"/>
    <w:rsid w:val="00702EFA"/>
    <w:rsid w:val="00715C5F"/>
    <w:rsid w:val="00733C32"/>
    <w:rsid w:val="007546EF"/>
    <w:rsid w:val="00773335"/>
    <w:rsid w:val="007D35C9"/>
    <w:rsid w:val="007F5723"/>
    <w:rsid w:val="007F7D80"/>
    <w:rsid w:val="00803970"/>
    <w:rsid w:val="0084270C"/>
    <w:rsid w:val="00846DDC"/>
    <w:rsid w:val="008502A8"/>
    <w:rsid w:val="00864951"/>
    <w:rsid w:val="00870457"/>
    <w:rsid w:val="008B1F1F"/>
    <w:rsid w:val="008D31D7"/>
    <w:rsid w:val="008D4C34"/>
    <w:rsid w:val="008E384E"/>
    <w:rsid w:val="00907944"/>
    <w:rsid w:val="0093363D"/>
    <w:rsid w:val="00951E64"/>
    <w:rsid w:val="00955C6E"/>
    <w:rsid w:val="009C551E"/>
    <w:rsid w:val="00A45694"/>
    <w:rsid w:val="00A55C75"/>
    <w:rsid w:val="00A71C2E"/>
    <w:rsid w:val="00AE6EA5"/>
    <w:rsid w:val="00AF70EB"/>
    <w:rsid w:val="00B12F6E"/>
    <w:rsid w:val="00B24830"/>
    <w:rsid w:val="00B72864"/>
    <w:rsid w:val="00B753CD"/>
    <w:rsid w:val="00B82284"/>
    <w:rsid w:val="00B95344"/>
    <w:rsid w:val="00BB3402"/>
    <w:rsid w:val="00BC7D9A"/>
    <w:rsid w:val="00BD767E"/>
    <w:rsid w:val="00BF3B13"/>
    <w:rsid w:val="00C50281"/>
    <w:rsid w:val="00C519EC"/>
    <w:rsid w:val="00C5764C"/>
    <w:rsid w:val="00C63B37"/>
    <w:rsid w:val="00C71911"/>
    <w:rsid w:val="00C917AB"/>
    <w:rsid w:val="00D001AD"/>
    <w:rsid w:val="00D03AF8"/>
    <w:rsid w:val="00D201EC"/>
    <w:rsid w:val="00D503C9"/>
    <w:rsid w:val="00D66D96"/>
    <w:rsid w:val="00D87D1D"/>
    <w:rsid w:val="00D949A9"/>
    <w:rsid w:val="00DB419B"/>
    <w:rsid w:val="00DF6610"/>
    <w:rsid w:val="00EF3C2C"/>
    <w:rsid w:val="00F46975"/>
    <w:rsid w:val="00F90802"/>
    <w:rsid w:val="00FA5805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001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1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01AD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02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036A3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2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6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smartphones/samsung-galaxy-s24-fe-black-128-gb?main=17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1.bg/devices/smartphones/samsung-galaxy-s24-fe-black-128-gb?main=1781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4</cp:revision>
  <dcterms:created xsi:type="dcterms:W3CDTF">2024-10-07T10:52:00Z</dcterms:created>
  <dcterms:modified xsi:type="dcterms:W3CDTF">2024-10-08T14:21:00Z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21bf40b8,10b8b503,454bef0b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2024-10-07T10:27:55Z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bd518b9a-60a9-4312-af1e-9352caa46594</vt:lpwstr>
  </property>
  <property fmtid="{D5CDD505-2E9C-101B-9397-08002B2CF9AE}" pid="11" name="MSIP_Label_91665e81-b407-4c05-bc63-9319ce4a6025_ContentBits">
    <vt:lpwstr>2</vt:lpwstr>
  </property>
</Properties>
</file>